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78C2" w14:textId="43309C62" w:rsidR="00406426" w:rsidRPr="00AD79D5" w:rsidRDefault="00DC4A59">
      <w:pPr>
        <w:rPr>
          <w:rFonts w:ascii="標楷體" w:eastAsia="標楷體" w:hAnsi="標楷體"/>
          <w:sz w:val="34"/>
          <w:szCs w:val="34"/>
        </w:rPr>
      </w:pPr>
      <w:proofErr w:type="gramStart"/>
      <w:r>
        <w:rPr>
          <w:rFonts w:ascii="標楷體" w:eastAsia="標楷體" w:hAnsi="標楷體" w:hint="eastAsia"/>
          <w:sz w:val="34"/>
          <w:szCs w:val="34"/>
        </w:rPr>
        <w:t>臺</w:t>
      </w:r>
      <w:proofErr w:type="gramEnd"/>
      <w:r>
        <w:rPr>
          <w:rFonts w:ascii="標楷體" w:eastAsia="標楷體" w:hAnsi="標楷體" w:hint="eastAsia"/>
          <w:sz w:val="34"/>
          <w:szCs w:val="34"/>
        </w:rPr>
        <w:t>南市麻豆國民中</w:t>
      </w:r>
      <w:r w:rsidRPr="00AD79D5">
        <w:rPr>
          <w:rFonts w:ascii="標楷體" w:eastAsia="標楷體" w:hAnsi="標楷體" w:hint="eastAsia"/>
          <w:sz w:val="34"/>
          <w:szCs w:val="34"/>
        </w:rPr>
        <w:t>學</w:t>
      </w:r>
      <w:r w:rsidRPr="00AD79D5">
        <w:rPr>
          <w:rFonts w:ascii="標楷體" w:eastAsia="標楷體" w:hAnsi="標楷體"/>
          <w:sz w:val="34"/>
          <w:szCs w:val="34"/>
        </w:rPr>
        <w:t>1</w:t>
      </w:r>
      <w:r w:rsidRPr="00AD79D5">
        <w:rPr>
          <w:rFonts w:ascii="標楷體" w:eastAsia="標楷體" w:hAnsi="標楷體" w:hint="eastAsia"/>
          <w:sz w:val="34"/>
          <w:szCs w:val="34"/>
        </w:rPr>
        <w:t>1</w:t>
      </w:r>
      <w:r w:rsidR="008C56F9">
        <w:rPr>
          <w:rFonts w:ascii="標楷體" w:eastAsia="標楷體" w:hAnsi="標楷體" w:hint="eastAsia"/>
          <w:sz w:val="34"/>
          <w:szCs w:val="34"/>
        </w:rPr>
        <w:t>4</w:t>
      </w:r>
      <w:r w:rsidRPr="00AD79D5">
        <w:rPr>
          <w:rFonts w:ascii="標楷體" w:eastAsia="標楷體" w:hAnsi="標楷體" w:hint="eastAsia"/>
          <w:sz w:val="34"/>
          <w:szCs w:val="34"/>
        </w:rPr>
        <w:t>學年度健康促進學校實施計畫</w:t>
      </w:r>
    </w:p>
    <w:p w14:paraId="4ADF5EDA" w14:textId="77777777" w:rsidR="00406426" w:rsidRPr="00AD79D5" w:rsidRDefault="00DC4A59">
      <w:pPr>
        <w:tabs>
          <w:tab w:val="left" w:pos="5570"/>
        </w:tabs>
        <w:rPr>
          <w:rFonts w:ascii="標楷體" w:eastAsia="標楷體" w:hAnsi="標楷體"/>
          <w:sz w:val="28"/>
          <w:szCs w:val="28"/>
        </w:rPr>
      </w:pPr>
      <w:r w:rsidRPr="00AD79D5">
        <w:rPr>
          <w:rFonts w:ascii="標楷體" w:eastAsia="標楷體" w:hAnsi="標楷體" w:hint="eastAsia"/>
          <w:sz w:val="28"/>
          <w:szCs w:val="28"/>
        </w:rPr>
        <w:t>一、計畫標題：</w:t>
      </w:r>
    </w:p>
    <w:p w14:paraId="7646A9C2" w14:textId="77952DEF" w:rsidR="00406426" w:rsidRPr="00AD79D5" w:rsidRDefault="00DC4A59">
      <w:pPr>
        <w:tabs>
          <w:tab w:val="left" w:pos="5570"/>
        </w:tabs>
        <w:rPr>
          <w:rFonts w:ascii="標楷體" w:eastAsia="標楷體" w:hAnsi="標楷體"/>
          <w:szCs w:val="24"/>
        </w:rPr>
      </w:pPr>
      <w:r w:rsidRPr="00AD79D5">
        <w:rPr>
          <w:rFonts w:ascii="標楷體" w:eastAsia="標楷體" w:hAnsi="標楷體" w:hint="eastAsia"/>
          <w:szCs w:val="24"/>
        </w:rPr>
        <w:t xml:space="preserve">    </w:t>
      </w:r>
      <w:proofErr w:type="gramStart"/>
      <w:r w:rsidRPr="00AD79D5">
        <w:rPr>
          <w:rFonts w:ascii="標楷體" w:eastAsia="標楷體" w:hAnsi="標楷體" w:hint="eastAsia"/>
          <w:szCs w:val="24"/>
        </w:rPr>
        <w:t>臺</w:t>
      </w:r>
      <w:proofErr w:type="gramEnd"/>
      <w:r w:rsidRPr="00AD79D5">
        <w:rPr>
          <w:rFonts w:ascii="標楷體" w:eastAsia="標楷體" w:hAnsi="標楷體" w:hint="eastAsia"/>
          <w:szCs w:val="24"/>
        </w:rPr>
        <w:t>南市麻豆國民中學</w:t>
      </w:r>
      <w:r w:rsidRPr="00AD79D5">
        <w:rPr>
          <w:rFonts w:ascii="標楷體" w:eastAsia="標楷體" w:hAnsi="標楷體"/>
          <w:szCs w:val="24"/>
        </w:rPr>
        <w:t>1</w:t>
      </w:r>
      <w:r w:rsidRPr="00AD79D5">
        <w:rPr>
          <w:rFonts w:ascii="標楷體" w:eastAsia="標楷體" w:hAnsi="標楷體" w:hint="eastAsia"/>
          <w:szCs w:val="24"/>
        </w:rPr>
        <w:t>1</w:t>
      </w:r>
      <w:r w:rsidR="008C56F9">
        <w:rPr>
          <w:rFonts w:ascii="標楷體" w:eastAsia="標楷體" w:hAnsi="標楷體" w:hint="eastAsia"/>
          <w:szCs w:val="24"/>
        </w:rPr>
        <w:t>4</w:t>
      </w:r>
      <w:r w:rsidRPr="00AD79D5">
        <w:rPr>
          <w:rFonts w:ascii="標楷體" w:eastAsia="標楷體" w:hAnsi="標楷體" w:hint="eastAsia"/>
          <w:szCs w:val="24"/>
        </w:rPr>
        <w:t>學年度健康促進學校實施計畫</w:t>
      </w:r>
    </w:p>
    <w:p w14:paraId="0FEB6C25" w14:textId="77777777" w:rsidR="00406426" w:rsidRDefault="00DC4A59">
      <w:pPr>
        <w:tabs>
          <w:tab w:val="left" w:pos="5570"/>
        </w:tabs>
        <w:rPr>
          <w:rFonts w:ascii="標楷體" w:eastAsia="標楷體" w:hAnsi="標楷體"/>
          <w:sz w:val="28"/>
          <w:szCs w:val="28"/>
        </w:rPr>
      </w:pPr>
      <w:r w:rsidRPr="00AD79D5">
        <w:rPr>
          <w:rFonts w:ascii="標楷體" w:eastAsia="標楷體" w:hAnsi="標楷體" w:hint="eastAsia"/>
          <w:sz w:val="28"/>
          <w:szCs w:val="28"/>
        </w:rPr>
        <w:t>二、計畫依據：</w:t>
      </w:r>
      <w:r>
        <w:rPr>
          <w:rFonts w:ascii="標楷體" w:eastAsia="標楷體" w:hAnsi="標楷體" w:hint="eastAsia"/>
          <w:sz w:val="28"/>
          <w:szCs w:val="28"/>
        </w:rPr>
        <w:t xml:space="preserve"> </w:t>
      </w:r>
      <w:r>
        <w:rPr>
          <w:rFonts w:ascii="標楷體" w:eastAsia="標楷體" w:hAnsi="標楷體"/>
          <w:sz w:val="28"/>
          <w:szCs w:val="28"/>
        </w:rPr>
        <w:tab/>
      </w:r>
    </w:p>
    <w:p w14:paraId="55A073DF" w14:textId="77777777" w:rsidR="00406426" w:rsidRDefault="00DC4A59">
      <w:pPr>
        <w:ind w:leftChars="225" w:left="1133" w:hangingChars="247" w:hanging="593"/>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)學校衛生法</w:t>
      </w:r>
    </w:p>
    <w:p w14:paraId="078A2734" w14:textId="58A28B13" w:rsidR="00406426" w:rsidRPr="00AA23EC" w:rsidRDefault="00DC4A59">
      <w:pPr>
        <w:tabs>
          <w:tab w:val="left" w:pos="5570"/>
        </w:tabs>
        <w:rPr>
          <w:rFonts w:ascii="標楷體" w:eastAsia="標楷體" w:hAnsi="標楷體"/>
          <w:color w:val="202020"/>
          <w:szCs w:val="24"/>
          <w:shd w:val="clear" w:color="auto" w:fill="FFFFFF"/>
        </w:rPr>
      </w:pPr>
      <w:r>
        <w:rPr>
          <w:rFonts w:ascii="標楷體" w:eastAsia="標楷體" w:hAnsi="標楷體" w:hint="eastAsia"/>
          <w:szCs w:val="24"/>
        </w:rPr>
        <w:t xml:space="preserve">    </w:t>
      </w:r>
      <w:r w:rsidR="00AA23EC">
        <w:rPr>
          <w:rFonts w:ascii="標楷體" w:eastAsia="標楷體" w:hAnsi="標楷體" w:hint="eastAsia"/>
          <w:szCs w:val="24"/>
        </w:rPr>
        <w:t xml:space="preserve"> </w:t>
      </w:r>
      <w:r>
        <w:rPr>
          <w:rFonts w:ascii="標楷體" w:eastAsia="標楷體" w:hAnsi="標楷體" w:hint="eastAsia"/>
          <w:szCs w:val="24"/>
        </w:rPr>
        <w:t>(二)</w:t>
      </w:r>
      <w:proofErr w:type="gramStart"/>
      <w:r>
        <w:rPr>
          <w:rFonts w:ascii="標楷體" w:eastAsia="標楷體" w:hAnsi="標楷體" w:hint="eastAsia"/>
          <w:color w:val="202020"/>
          <w:szCs w:val="24"/>
          <w:shd w:val="clear" w:color="auto" w:fill="FFFFFF"/>
        </w:rPr>
        <w:t>臺</w:t>
      </w:r>
      <w:proofErr w:type="gramEnd"/>
      <w:r>
        <w:rPr>
          <w:rFonts w:ascii="標楷體" w:eastAsia="標楷體" w:hAnsi="標楷體" w:hint="eastAsia"/>
          <w:color w:val="202020"/>
          <w:szCs w:val="24"/>
          <w:shd w:val="clear" w:color="auto" w:fill="FFFFFF"/>
        </w:rPr>
        <w:t>南市</w:t>
      </w:r>
      <w:r w:rsidRPr="00AA23EC">
        <w:rPr>
          <w:rFonts w:ascii="標楷體" w:eastAsia="標楷體" w:hAnsi="標楷體"/>
          <w:color w:val="202020"/>
          <w:szCs w:val="24"/>
          <w:shd w:val="clear" w:color="auto" w:fill="FFFFFF"/>
        </w:rPr>
        <w:t>1</w:t>
      </w:r>
      <w:r w:rsidRPr="00AA23EC">
        <w:rPr>
          <w:rFonts w:ascii="標楷體" w:eastAsia="標楷體" w:hAnsi="標楷體" w:hint="eastAsia"/>
          <w:color w:val="202020"/>
          <w:szCs w:val="24"/>
          <w:shd w:val="clear" w:color="auto" w:fill="FFFFFF"/>
        </w:rPr>
        <w:t>1</w:t>
      </w:r>
      <w:r w:rsidR="008C56F9">
        <w:rPr>
          <w:rFonts w:ascii="標楷體" w:eastAsia="標楷體" w:hAnsi="標楷體" w:hint="eastAsia"/>
          <w:color w:val="202020"/>
          <w:szCs w:val="24"/>
          <w:shd w:val="clear" w:color="auto" w:fill="FFFFFF"/>
        </w:rPr>
        <w:t>4</w:t>
      </w:r>
      <w:r w:rsidRPr="00AA23EC">
        <w:rPr>
          <w:rFonts w:ascii="標楷體" w:eastAsia="標楷體" w:hAnsi="標楷體" w:hint="eastAsia"/>
          <w:color w:val="202020"/>
          <w:szCs w:val="24"/>
          <w:shd w:val="clear" w:color="auto" w:fill="FFFFFF"/>
        </w:rPr>
        <w:t>學年度健康促進學校實施計畫</w:t>
      </w:r>
      <w:r w:rsidRPr="00AA23EC">
        <w:rPr>
          <w:rFonts w:ascii="標楷體" w:eastAsia="標楷體" w:hAnsi="標楷體" w:hint="eastAsia"/>
          <w:szCs w:val="24"/>
        </w:rPr>
        <w:t xml:space="preserve"> </w:t>
      </w:r>
      <w:r w:rsidRPr="00AA23EC">
        <w:rPr>
          <w:rFonts w:ascii="標楷體" w:eastAsia="標楷體" w:hAnsi="標楷體"/>
          <w:szCs w:val="24"/>
        </w:rPr>
        <w:tab/>
      </w:r>
    </w:p>
    <w:p w14:paraId="5A0EACA9" w14:textId="77777777" w:rsidR="00406426" w:rsidRPr="00AA23EC" w:rsidRDefault="00DC4A59">
      <w:pPr>
        <w:rPr>
          <w:rFonts w:ascii="標楷體" w:eastAsia="標楷體" w:hAnsi="標楷體"/>
          <w:sz w:val="28"/>
          <w:szCs w:val="28"/>
        </w:rPr>
      </w:pPr>
      <w:r w:rsidRPr="00AA23EC">
        <w:rPr>
          <w:rFonts w:ascii="標楷體" w:eastAsia="標楷體" w:hAnsi="標楷體" w:hint="eastAsia"/>
          <w:sz w:val="28"/>
          <w:szCs w:val="28"/>
        </w:rPr>
        <w:t xml:space="preserve">三、計畫摘要： </w:t>
      </w:r>
    </w:p>
    <w:p w14:paraId="0002C722" w14:textId="77777777" w:rsidR="00406426" w:rsidRPr="00AA23EC" w:rsidRDefault="00DC4A59">
      <w:pPr>
        <w:ind w:leftChars="225" w:left="540" w:firstLineChars="200" w:firstLine="480"/>
        <w:rPr>
          <w:rFonts w:ascii="標楷體" w:eastAsia="標楷體" w:hAnsi="標楷體"/>
        </w:rPr>
      </w:pPr>
      <w:r w:rsidRPr="00AA23EC">
        <w:rPr>
          <w:rFonts w:ascii="標楷體" w:eastAsia="標楷體" w:hAnsi="標楷體" w:hint="eastAsia"/>
        </w:rPr>
        <w:t>本計畫旨在發展多元層面、多元策略、多元評價的整合型學校健康促進計畫，以增進全校教職員工生的全人健康。</w:t>
      </w:r>
    </w:p>
    <w:p w14:paraId="059E20DF" w14:textId="70793656" w:rsidR="00AD79D5" w:rsidRPr="00DE50A5" w:rsidRDefault="0046414C" w:rsidP="00AD79D5">
      <w:pPr>
        <w:ind w:leftChars="225" w:left="540"/>
        <w:rPr>
          <w:rFonts w:ascii="標楷體" w:eastAsia="標楷體" w:hAnsi="標楷體"/>
          <w:color w:val="EE0000"/>
        </w:rPr>
      </w:pPr>
      <w:r>
        <w:rPr>
          <w:rFonts w:ascii="標楷體" w:eastAsia="標楷體" w:hAnsi="標楷體" w:hint="eastAsia"/>
        </w:rPr>
        <w:t xml:space="preserve">    </w:t>
      </w:r>
      <w:r w:rsidR="00DC4A59" w:rsidRPr="00AA23EC">
        <w:rPr>
          <w:rFonts w:ascii="標楷體" w:eastAsia="標楷體" w:hAnsi="標楷體" w:hint="eastAsia"/>
        </w:rPr>
        <w:t>依據實施計畫必選議題的目標</w:t>
      </w:r>
      <w:r w:rsidR="00DC4A59" w:rsidRPr="00CB4472">
        <w:rPr>
          <w:rFonts w:ascii="標楷體" w:eastAsia="標楷體" w:hAnsi="標楷體" w:hint="eastAsia"/>
          <w:color w:val="000000" w:themeColor="text1"/>
        </w:rPr>
        <w:t>11</w:t>
      </w:r>
      <w:r w:rsidR="005519F0" w:rsidRPr="00CB4472">
        <w:rPr>
          <w:rFonts w:ascii="標楷體" w:eastAsia="標楷體" w:hAnsi="標楷體" w:hint="eastAsia"/>
          <w:color w:val="000000" w:themeColor="text1"/>
        </w:rPr>
        <w:t>3</w:t>
      </w:r>
      <w:r w:rsidR="00DC4A59" w:rsidRPr="00AA23EC">
        <w:rPr>
          <w:rFonts w:ascii="標楷體" w:eastAsia="標楷體" w:hAnsi="標楷體" w:hint="eastAsia"/>
        </w:rPr>
        <w:t>學年度大致上可達成，惟口腔保健在</w:t>
      </w:r>
      <w:proofErr w:type="gramStart"/>
      <w:r w:rsidR="00DC4A59" w:rsidRPr="00AA23EC">
        <w:rPr>
          <w:rFonts w:ascii="標楷體" w:eastAsia="標楷體" w:hAnsi="標楷體" w:hint="eastAsia"/>
        </w:rPr>
        <w:t>飯後潔</w:t>
      </w:r>
      <w:proofErr w:type="gramEnd"/>
      <w:r w:rsidR="00DC4A59" w:rsidRPr="00AA23EC">
        <w:rPr>
          <w:rFonts w:ascii="標楷體" w:eastAsia="標楷體" w:hAnsi="標楷體" w:hint="eastAsia"/>
        </w:rPr>
        <w:t>牙部分的推動</w:t>
      </w:r>
      <w:r w:rsidR="00AD79D5">
        <w:rPr>
          <w:rFonts w:ascii="標楷體" w:eastAsia="標楷體" w:hAnsi="標楷體" w:hint="eastAsia"/>
        </w:rPr>
        <w:t>較難</w:t>
      </w:r>
      <w:r w:rsidR="00DC4A59" w:rsidRPr="00AA23EC">
        <w:rPr>
          <w:rFonts w:ascii="標楷體" w:eastAsia="標楷體" w:hAnsi="標楷體" w:hint="eastAsia"/>
        </w:rPr>
        <w:t>落實，已由健康教育老師於七年級的課程中積極加強口腔保健，並執行一對一實際評量每位學生刷牙及牙線使用的正確性。</w:t>
      </w:r>
      <w:r w:rsidR="00DC4A59" w:rsidRPr="004304CC">
        <w:rPr>
          <w:rFonts w:ascii="標楷體" w:eastAsia="標楷體" w:hAnsi="標楷體" w:hint="eastAsia"/>
          <w:color w:val="000000" w:themeColor="text1"/>
        </w:rPr>
        <w:t>11</w:t>
      </w:r>
      <w:r w:rsidR="00E13F58" w:rsidRPr="004304CC">
        <w:rPr>
          <w:rFonts w:ascii="標楷體" w:eastAsia="標楷體" w:hAnsi="標楷體" w:hint="eastAsia"/>
          <w:color w:val="000000" w:themeColor="text1"/>
        </w:rPr>
        <w:t>3</w:t>
      </w:r>
      <w:r w:rsidR="00DC4A59" w:rsidRPr="004304CC">
        <w:rPr>
          <w:rFonts w:ascii="標楷體" w:eastAsia="標楷體" w:hAnsi="標楷體" w:hint="eastAsia"/>
          <w:color w:val="000000" w:themeColor="text1"/>
        </w:rPr>
        <w:t>學年度自選議題</w:t>
      </w:r>
      <w:bookmarkStart w:id="0" w:name="_GoBack"/>
      <w:bookmarkEnd w:id="0"/>
      <w:r w:rsidR="00AA23EC" w:rsidRPr="004304CC">
        <w:rPr>
          <w:rFonts w:ascii="標楷體" w:eastAsia="標楷體" w:hAnsi="標楷體" w:hint="eastAsia"/>
          <w:color w:val="000000" w:themeColor="text1"/>
        </w:rPr>
        <w:t>著重</w:t>
      </w:r>
      <w:r w:rsidR="00DC4A59" w:rsidRPr="004304CC">
        <w:rPr>
          <w:rFonts w:ascii="標楷體" w:eastAsia="標楷體" w:hAnsi="標楷體" w:hint="eastAsia"/>
          <w:color w:val="000000" w:themeColor="text1"/>
        </w:rPr>
        <w:t>「</w:t>
      </w:r>
      <w:r w:rsidR="00AA23EC" w:rsidRPr="004304CC">
        <w:rPr>
          <w:rFonts w:ascii="標楷體" w:eastAsia="標楷體" w:hAnsi="標楷體" w:hint="eastAsia"/>
          <w:color w:val="000000" w:themeColor="text1"/>
        </w:rPr>
        <w:t>傳染病防治</w:t>
      </w:r>
      <w:r w:rsidR="00DC4A59" w:rsidRPr="004304CC">
        <w:rPr>
          <w:rFonts w:ascii="標楷體" w:eastAsia="標楷體" w:hAnsi="標楷體" w:hint="eastAsia"/>
          <w:color w:val="000000" w:themeColor="text1"/>
        </w:rPr>
        <w:t>」，因</w:t>
      </w:r>
      <w:r w:rsidR="00AA23EC" w:rsidRPr="004304CC">
        <w:rPr>
          <w:rFonts w:ascii="標楷體" w:eastAsia="標楷體" w:hAnsi="標楷體" w:hint="eastAsia"/>
          <w:color w:val="000000" w:themeColor="text1"/>
        </w:rPr>
        <w:t>應嚴峻的登革熱疫情及</w:t>
      </w:r>
      <w:r w:rsidR="00E13F58" w:rsidRPr="004304CC">
        <w:rPr>
          <w:rFonts w:ascii="標楷體" w:eastAsia="標楷體" w:hAnsi="標楷體" w:hint="eastAsia"/>
          <w:color w:val="000000" w:themeColor="text1"/>
        </w:rPr>
        <w:t>新冠</w:t>
      </w:r>
      <w:r w:rsidR="00AA23EC" w:rsidRPr="004304CC">
        <w:rPr>
          <w:rFonts w:ascii="標楷體" w:eastAsia="標楷體" w:hAnsi="標楷體" w:hint="eastAsia"/>
          <w:color w:val="000000" w:themeColor="text1"/>
        </w:rPr>
        <w:t>疫情後續變化</w:t>
      </w:r>
      <w:r w:rsidR="00AD79D5" w:rsidRPr="004304CC">
        <w:rPr>
          <w:rFonts w:ascii="標楷體" w:eastAsia="標楷體" w:hAnsi="標楷體" w:hint="eastAsia"/>
          <w:color w:val="000000" w:themeColor="text1"/>
        </w:rPr>
        <w:t>。</w:t>
      </w:r>
    </w:p>
    <w:p w14:paraId="5DB43B1C" w14:textId="42E794B2" w:rsidR="00E60B89" w:rsidRPr="00413CB1" w:rsidRDefault="00E60B89" w:rsidP="00413CB1">
      <w:pPr>
        <w:ind w:leftChars="225" w:left="540" w:firstLineChars="200" w:firstLine="480"/>
        <w:rPr>
          <w:rFonts w:ascii="標楷體" w:eastAsia="標楷體" w:hAnsi="標楷體"/>
        </w:rPr>
      </w:pPr>
      <w:r>
        <w:rPr>
          <w:rFonts w:ascii="標楷體" w:eastAsia="標楷體" w:hAnsi="標楷體" w:hint="eastAsia"/>
        </w:rPr>
        <w:t>114自選議題將</w:t>
      </w:r>
      <w:r w:rsidR="00DC4A59" w:rsidRPr="00A43DDC">
        <w:rPr>
          <w:rFonts w:ascii="標楷體" w:eastAsia="標楷體" w:hAnsi="標楷體" w:hint="eastAsia"/>
        </w:rPr>
        <w:t>著重</w:t>
      </w:r>
      <w:r w:rsidR="00AD79D5" w:rsidRPr="00A43DDC">
        <w:rPr>
          <w:rFonts w:ascii="標楷體" w:eastAsia="標楷體" w:hAnsi="標楷體" w:hint="eastAsia"/>
        </w:rPr>
        <w:t>在</w:t>
      </w:r>
      <w:r>
        <w:rPr>
          <w:rFonts w:ascii="新細明體" w:hAnsi="新細明體" w:hint="eastAsia"/>
        </w:rPr>
        <w:t>「</w:t>
      </w:r>
      <w:proofErr w:type="gramStart"/>
      <w:r w:rsidR="004304CC" w:rsidRPr="00E60B89">
        <w:rPr>
          <w:rFonts w:ascii="標楷體" w:eastAsia="標楷體" w:hAnsi="標楷體" w:hint="eastAsia"/>
          <w:color w:val="000000" w:themeColor="text1"/>
        </w:rPr>
        <w:t>菸</w:t>
      </w:r>
      <w:proofErr w:type="gramEnd"/>
      <w:r w:rsidR="004304CC" w:rsidRPr="00E60B89">
        <w:rPr>
          <w:rFonts w:ascii="標楷體" w:eastAsia="標楷體" w:hAnsi="標楷體" w:hint="eastAsia"/>
          <w:color w:val="000000" w:themeColor="text1"/>
        </w:rPr>
        <w:t>檳防治</w:t>
      </w:r>
      <w:r w:rsidRPr="00E60B89">
        <w:rPr>
          <w:rFonts w:ascii="新細明體" w:hAnsi="新細明體" w:hint="eastAsia"/>
          <w:color w:val="000000" w:themeColor="text1"/>
        </w:rPr>
        <w:t>」</w:t>
      </w:r>
      <w:r w:rsidR="00AA23EC" w:rsidRPr="00A43DDC">
        <w:rPr>
          <w:rFonts w:ascii="標楷體" w:eastAsia="標楷體" w:hAnsi="標楷體" w:hint="eastAsia"/>
        </w:rPr>
        <w:t>，</w:t>
      </w:r>
      <w:r w:rsidRPr="00547A81">
        <w:rPr>
          <w:rFonts w:ascii="標楷體" w:eastAsia="標楷體" w:hAnsi="Times New Roman" w:cs="標楷體" w:hint="eastAsia"/>
          <w:color w:val="000000" w:themeColor="text1"/>
          <w:kern w:val="0"/>
          <w:sz w:val="23"/>
          <w:szCs w:val="23"/>
        </w:rPr>
        <w:t>台灣菸品總消耗量未見下降，尤其電子菸取得容易，造成而青少年吸菸率節節高升，這個現狀必須改變。本校雖全面禁</w:t>
      </w:r>
      <w:proofErr w:type="gramStart"/>
      <w:r w:rsidRPr="00547A81">
        <w:rPr>
          <w:rFonts w:ascii="標楷體" w:eastAsia="標楷體" w:hAnsi="Times New Roman" w:cs="標楷體" w:hint="eastAsia"/>
          <w:color w:val="000000" w:themeColor="text1"/>
          <w:kern w:val="0"/>
          <w:sz w:val="23"/>
          <w:szCs w:val="23"/>
        </w:rPr>
        <w:t>菸</w:t>
      </w:r>
      <w:proofErr w:type="gramEnd"/>
      <w:r w:rsidRPr="00547A81">
        <w:rPr>
          <w:rFonts w:ascii="標楷體" w:eastAsia="標楷體" w:hAnsi="Times New Roman" w:cs="標楷體" w:hint="eastAsia"/>
          <w:color w:val="000000" w:themeColor="text1"/>
          <w:kern w:val="0"/>
          <w:sz w:val="23"/>
          <w:szCs w:val="23"/>
        </w:rPr>
        <w:t>，全體教職員工也沒有吸菸的人口，但假日時附近社區人士或家長亦會在校園圍牆旁的人行道抽菸，以致於校園周圍常有菸蒂，根據研究暴露二手菸的環境容易在耳濡目染的情形下，產生不良之影響；另一方面，當孩子擁有越多正確的</w:t>
      </w:r>
      <w:proofErr w:type="gramStart"/>
      <w:r w:rsidRPr="00547A81">
        <w:rPr>
          <w:rFonts w:ascii="標楷體" w:eastAsia="標楷體" w:hAnsi="Times New Roman" w:cs="標楷體" w:hint="eastAsia"/>
          <w:color w:val="000000" w:themeColor="text1"/>
          <w:kern w:val="0"/>
          <w:sz w:val="23"/>
          <w:szCs w:val="23"/>
        </w:rPr>
        <w:t>菸</w:t>
      </w:r>
      <w:proofErr w:type="gramEnd"/>
      <w:r w:rsidRPr="00547A81">
        <w:rPr>
          <w:rFonts w:ascii="標楷體" w:eastAsia="標楷體" w:hAnsi="Times New Roman" w:cs="標楷體" w:hint="eastAsia"/>
          <w:color w:val="000000" w:themeColor="text1"/>
          <w:kern w:val="0"/>
          <w:sz w:val="23"/>
          <w:szCs w:val="23"/>
        </w:rPr>
        <w:t>害知識，將有助於學生成功拒菸，因此希望透過本次計畫實施，一方面加強同學對於菸害的看法，並透過活動提升同學拒菸知能的增進，讓學生在未來的生活中，能增進拒菸的意念與功力！</w:t>
      </w:r>
    </w:p>
    <w:p w14:paraId="5AD67882" w14:textId="77777777" w:rsidR="00406426" w:rsidRDefault="00DC4A59">
      <w:pPr>
        <w:ind w:leftChars="225" w:left="540"/>
        <w:rPr>
          <w:rFonts w:ascii="標楷體" w:eastAsia="標楷體" w:hAnsi="標楷體"/>
        </w:rPr>
      </w:pPr>
      <w:r w:rsidRPr="00A43DDC">
        <w:rPr>
          <w:rFonts w:ascii="標楷體" w:eastAsia="標楷體" w:hAnsi="標楷體" w:hint="eastAsia"/>
        </w:rPr>
        <w:t xml:space="preserve">    本校有專業與專任的護理師為全校師生的健康把關，</w:t>
      </w:r>
      <w:r w:rsidR="0046414C" w:rsidRPr="00A43DDC">
        <w:rPr>
          <w:rFonts w:ascii="標楷體" w:eastAsia="標楷體" w:hAnsi="標楷體" w:hint="eastAsia"/>
        </w:rPr>
        <w:t>在</w:t>
      </w:r>
      <w:r w:rsidRPr="00A43DDC">
        <w:rPr>
          <w:rFonts w:ascii="標楷體" w:eastAsia="標楷體" w:hAnsi="標楷體" w:hint="eastAsia"/>
        </w:rPr>
        <w:t>健康體位議題，透過輔導並監督飲食衛生與安全、提供均衡之營養午餐、舉辦各項創意的</w:t>
      </w:r>
      <w:r>
        <w:rPr>
          <w:rFonts w:ascii="標楷體" w:eastAsia="標楷體" w:hAnsi="標楷體" w:hint="eastAsia"/>
        </w:rPr>
        <w:t>營養宣傳活動、配合健康教育課程及活動等一系列方法，期望學童除了建立營養的知識外，能落實到行為改變，進而養成習慣，加上晨間運動及課間運動的實施，達到健康</w:t>
      </w:r>
      <w:r>
        <w:rPr>
          <w:rFonts w:ascii="標楷體" w:eastAsia="標楷體" w:hAnsi="標楷體"/>
        </w:rPr>
        <w:t>333</w:t>
      </w:r>
      <w:r>
        <w:rPr>
          <w:rFonts w:ascii="標楷體" w:eastAsia="標楷體" w:hAnsi="標楷體" w:hint="eastAsia"/>
        </w:rPr>
        <w:t>的標準以及改善視力的目標；此外從學生生涯開始教導學生</w:t>
      </w:r>
      <w:proofErr w:type="gramStart"/>
      <w:r>
        <w:rPr>
          <w:rFonts w:ascii="標楷體" w:eastAsia="標楷體" w:hAnsi="標楷體" w:hint="eastAsia"/>
        </w:rPr>
        <w:t>不</w:t>
      </w:r>
      <w:proofErr w:type="gramEnd"/>
      <w:r>
        <w:rPr>
          <w:rFonts w:ascii="標楷體" w:eastAsia="標楷體" w:hAnsi="標楷體" w:hint="eastAsia"/>
        </w:rPr>
        <w:t>吸菸、不吃檳榔的正確觀念，進而發揮影響力，使家長及社區民眾皆能有正確的健康觀念，也能使下一代生活在無菸的環境中。</w:t>
      </w:r>
    </w:p>
    <w:p w14:paraId="70D9FD06"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四、背景說明： </w:t>
      </w:r>
    </w:p>
    <w:p w14:paraId="75CCBB4C" w14:textId="77777777"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現況分析及在地化特色：</w:t>
      </w:r>
    </w:p>
    <w:p w14:paraId="4A3A5702" w14:textId="0BE41706" w:rsidR="00406426" w:rsidRDefault="00DC4A59">
      <w:pPr>
        <w:ind w:leftChars="225" w:left="540"/>
        <w:rPr>
          <w:rFonts w:ascii="標楷體" w:eastAsia="標楷體" w:hAnsi="標楷體"/>
        </w:rPr>
      </w:pPr>
      <w:r>
        <w:rPr>
          <w:rFonts w:ascii="標楷體" w:eastAsia="標楷體" w:hAnsi="標楷體" w:hint="eastAsia"/>
        </w:rPr>
        <w:t xml:space="preserve">    </w:t>
      </w:r>
      <w:r w:rsidRPr="00523F98">
        <w:rPr>
          <w:rFonts w:ascii="標楷體" w:eastAsia="標楷體" w:hAnsi="標楷體" w:hint="eastAsia"/>
        </w:rPr>
        <w:t>本校位處於</w:t>
      </w:r>
      <w:proofErr w:type="gramStart"/>
      <w:r w:rsidRPr="00523F98">
        <w:rPr>
          <w:rFonts w:ascii="標楷體" w:eastAsia="標楷體" w:hAnsi="標楷體" w:hint="eastAsia"/>
        </w:rPr>
        <w:t>臺</w:t>
      </w:r>
      <w:proofErr w:type="gramEnd"/>
      <w:r w:rsidRPr="00523F98">
        <w:rPr>
          <w:rFonts w:ascii="標楷體" w:eastAsia="標楷體" w:hAnsi="標楷體" w:hint="eastAsia"/>
        </w:rPr>
        <w:t>南市麻豆區南勢里，是一所鄉下的中型學校，7至9年級共有</w:t>
      </w:r>
      <w:r w:rsidR="002A5082">
        <w:rPr>
          <w:rFonts w:ascii="標楷體" w:eastAsia="標楷體" w:hAnsi="標楷體" w:hint="eastAsia"/>
        </w:rPr>
        <w:t>普通班18班</w:t>
      </w:r>
      <w:r w:rsidR="002A5082" w:rsidRPr="002A5082">
        <w:rPr>
          <w:rFonts w:ascii="標楷體" w:eastAsia="標楷體" w:hAnsi="標楷體" w:hint="eastAsia"/>
        </w:rPr>
        <w:t>、體育班3班</w:t>
      </w:r>
      <w:r w:rsidR="002A5082">
        <w:rPr>
          <w:rFonts w:ascii="新細明體" w:hAnsi="新細明體" w:hint="eastAsia"/>
        </w:rPr>
        <w:t>、</w:t>
      </w:r>
      <w:r w:rsidR="002A5082">
        <w:rPr>
          <w:rFonts w:ascii="標楷體" w:eastAsia="標楷體" w:hAnsi="標楷體" w:hint="eastAsia"/>
        </w:rPr>
        <w:t>美術班3班級特殊教育班級3班</w:t>
      </w:r>
      <w:r w:rsidRPr="00523F98">
        <w:rPr>
          <w:rFonts w:ascii="標楷體" w:eastAsia="標楷體" w:hAnsi="標楷體" w:hint="eastAsia"/>
        </w:rPr>
        <w:t>，</w:t>
      </w:r>
      <w:r w:rsidRPr="00190AC6">
        <w:rPr>
          <w:rFonts w:ascii="標楷體" w:eastAsia="標楷體" w:hAnsi="標楷體" w:hint="eastAsia"/>
          <w:color w:val="000000" w:themeColor="text1"/>
        </w:rPr>
        <w:t>學生數共有</w:t>
      </w:r>
      <w:r w:rsidR="00190AC6" w:rsidRPr="00100E6D">
        <w:rPr>
          <w:rFonts w:ascii="標楷體" w:eastAsia="標楷體" w:hAnsi="標楷體" w:hint="eastAsia"/>
          <w:color w:val="000000" w:themeColor="text1"/>
        </w:rPr>
        <w:t>614</w:t>
      </w:r>
      <w:r w:rsidRPr="00190AC6">
        <w:rPr>
          <w:rFonts w:ascii="標楷體" w:eastAsia="標楷體" w:hAnsi="標楷體" w:hint="eastAsia"/>
          <w:color w:val="000000" w:themeColor="text1"/>
        </w:rPr>
        <w:t>人</w:t>
      </w:r>
      <w:r w:rsidRPr="00100E6D">
        <w:rPr>
          <w:rFonts w:ascii="標楷體" w:eastAsia="標楷體" w:hAnsi="標楷體" w:hint="eastAsia"/>
          <w:color w:val="000000" w:themeColor="text1"/>
        </w:rPr>
        <w:t>，</w:t>
      </w:r>
      <w:r w:rsidRPr="00190AC6">
        <w:rPr>
          <w:rFonts w:ascii="標楷體" w:eastAsia="標楷體" w:hAnsi="標楷體" w:hint="eastAsia"/>
          <w:color w:val="000000" w:themeColor="text1"/>
        </w:rPr>
        <w:t>教職員工</w:t>
      </w:r>
      <w:r w:rsidR="005519F0" w:rsidRPr="00100E6D">
        <w:rPr>
          <w:rFonts w:ascii="標楷體" w:eastAsia="標楷體" w:hAnsi="標楷體" w:hint="eastAsia"/>
          <w:color w:val="000000" w:themeColor="text1"/>
        </w:rPr>
        <w:t>70</w:t>
      </w:r>
      <w:r w:rsidRPr="00190AC6">
        <w:rPr>
          <w:rFonts w:ascii="標楷體" w:eastAsia="標楷體" w:hAnsi="標楷體" w:hint="eastAsia"/>
          <w:color w:val="000000" w:themeColor="text1"/>
        </w:rPr>
        <w:t>人</w:t>
      </w:r>
      <w:r w:rsidRPr="00523F98">
        <w:rPr>
          <w:rFonts w:ascii="標楷體" w:eastAsia="標楷體" w:hAnsi="標楷體" w:hint="eastAsia"/>
        </w:rPr>
        <w:t>。</w:t>
      </w:r>
      <w:r w:rsidRPr="00AD79D5">
        <w:rPr>
          <w:rFonts w:ascii="標楷體" w:eastAsia="標楷體" w:hAnsi="標楷體" w:hint="eastAsia"/>
        </w:rPr>
        <w:t>學區家長大部分屬於勞工階層，年輕人口工作難尋，家庭結構逐漸改變，學生之生活、學習與成長頗值得</w:t>
      </w:r>
      <w:r>
        <w:rPr>
          <w:rFonts w:ascii="標楷體" w:eastAsia="標楷體" w:hAnsi="標楷體" w:hint="eastAsia"/>
        </w:rPr>
        <w:t xml:space="preserve">關切。 </w:t>
      </w:r>
    </w:p>
    <w:p w14:paraId="3B28C011" w14:textId="77777777" w:rsidR="00406426" w:rsidRDefault="00DC4A59">
      <w:pPr>
        <w:ind w:leftChars="225" w:left="540"/>
        <w:rPr>
          <w:rFonts w:ascii="標楷體" w:eastAsia="標楷體" w:hAnsi="標楷體"/>
        </w:rPr>
      </w:pPr>
      <w:r>
        <w:rPr>
          <w:rFonts w:ascii="標楷體" w:eastAsia="標楷體" w:hAnsi="標楷體" w:hint="eastAsia"/>
        </w:rPr>
        <w:t xml:space="preserve">    本校目前的學校健康促進工作內容涵蓋健康服務、健康教育、健康環境、學校餐飲衛生、教職員工健康促進及健康心理等層面。然而，鑒於學校健康問題漸趨多元與</w:t>
      </w:r>
      <w:r>
        <w:rPr>
          <w:rFonts w:ascii="標楷體" w:eastAsia="標楷體" w:hAnsi="標楷體" w:hint="eastAsia"/>
        </w:rPr>
        <w:lastRenderedPageBreak/>
        <w:t xml:space="preserve">複雜，實有必要整合學校與社區的組織人力與資源，因此本計畫乃參考健康促進之相關文獻。發展多元層面、多元策略、多元評價的整合型健康促進計畫，以增進全校教職員工生的全人健康。 </w:t>
      </w:r>
    </w:p>
    <w:p w14:paraId="255D2BF0" w14:textId="77777777" w:rsidR="00406426" w:rsidRDefault="00406426">
      <w:pPr>
        <w:rPr>
          <w:rFonts w:ascii="標楷體" w:eastAsia="標楷體" w:hAnsi="標楷體"/>
        </w:rPr>
      </w:pPr>
    </w:p>
    <w:p w14:paraId="026B4EEA" w14:textId="77777777" w:rsidR="00406426" w:rsidRPr="00AD79D5" w:rsidRDefault="00DC4A59">
      <w:pPr>
        <w:rPr>
          <w:rFonts w:ascii="標楷體" w:eastAsia="標楷體" w:hAnsi="標楷體"/>
        </w:rPr>
      </w:pPr>
      <w:r>
        <w:rPr>
          <w:rFonts w:ascii="標楷體" w:eastAsia="標楷體" w:hAnsi="標楷體" w:hint="eastAsia"/>
        </w:rPr>
        <w:t xml:space="preserve">(二) </w:t>
      </w:r>
      <w:proofErr w:type="gramStart"/>
      <w:r w:rsidRPr="00AD79D5">
        <w:rPr>
          <w:rFonts w:ascii="標楷體" w:eastAsia="標楷體" w:hAnsi="標楷體" w:hint="eastAsia"/>
        </w:rPr>
        <w:t>菸</w:t>
      </w:r>
      <w:proofErr w:type="gramEnd"/>
      <w:r w:rsidR="00DE65FA" w:rsidRPr="00AD79D5">
        <w:rPr>
          <w:rFonts w:ascii="標楷體" w:eastAsia="標楷體" w:hAnsi="標楷體" w:hint="eastAsia"/>
        </w:rPr>
        <w:t>檳</w:t>
      </w:r>
      <w:r w:rsidRPr="00AD79D5">
        <w:rPr>
          <w:rFonts w:ascii="標楷體" w:eastAsia="標楷體" w:hAnsi="標楷體" w:hint="eastAsia"/>
        </w:rPr>
        <w:t>防制議題：</w:t>
      </w:r>
    </w:p>
    <w:p w14:paraId="69BF0760" w14:textId="080C1153" w:rsidR="00406426" w:rsidRPr="00A43DDC" w:rsidRDefault="00DC4A59">
      <w:pPr>
        <w:ind w:leftChars="225" w:left="540" w:firstLineChars="200" w:firstLine="480"/>
        <w:rPr>
          <w:rFonts w:ascii="標楷體" w:eastAsia="標楷體" w:hAnsi="標楷體"/>
        </w:rPr>
      </w:pPr>
      <w:r w:rsidRPr="00A43DDC">
        <w:rPr>
          <w:rFonts w:ascii="標楷體" w:eastAsia="標楷體" w:hAnsi="標楷體" w:hint="eastAsia"/>
        </w:rPr>
        <w:t>本校雖全面禁</w:t>
      </w:r>
      <w:proofErr w:type="gramStart"/>
      <w:r w:rsidRPr="00A43DDC">
        <w:rPr>
          <w:rFonts w:ascii="標楷體" w:eastAsia="標楷體" w:hAnsi="標楷體" w:hint="eastAsia"/>
        </w:rPr>
        <w:t>菸</w:t>
      </w:r>
      <w:proofErr w:type="gramEnd"/>
      <w:r w:rsidRPr="00A43DDC">
        <w:rPr>
          <w:rFonts w:ascii="標楷體" w:eastAsia="標楷體" w:hAnsi="標楷體" w:hint="eastAsia"/>
        </w:rPr>
        <w:t>，全體教職員工也沒有吸菸的人口，經過調查，</w:t>
      </w:r>
      <w:r w:rsidR="005519F0" w:rsidRPr="00F35C49">
        <w:rPr>
          <w:rFonts w:ascii="標楷體" w:eastAsia="標楷體" w:hAnsi="標楷體" w:hint="eastAsia"/>
          <w:color w:val="000000" w:themeColor="text1"/>
        </w:rPr>
        <w:t>112</w:t>
      </w:r>
      <w:r w:rsidRPr="00F35C49">
        <w:rPr>
          <w:rFonts w:ascii="標楷體" w:eastAsia="標楷體" w:hAnsi="標楷體" w:hint="eastAsia"/>
          <w:color w:val="000000" w:themeColor="text1"/>
        </w:rPr>
        <w:t>學年度學生家庭內成員吸菸的比率為</w:t>
      </w:r>
      <w:r w:rsidR="00E44A5D" w:rsidRPr="00F35C49">
        <w:rPr>
          <w:rFonts w:ascii="標楷體" w:eastAsia="標楷體" w:hAnsi="標楷體" w:hint="eastAsia"/>
          <w:color w:val="000000" w:themeColor="text1"/>
        </w:rPr>
        <w:t>46.97</w:t>
      </w:r>
      <w:r w:rsidR="00E44A5D" w:rsidRPr="00F35C49">
        <w:rPr>
          <w:rFonts w:ascii="標楷體" w:eastAsia="標楷體" w:hAnsi="標楷體"/>
          <w:color w:val="000000" w:themeColor="text1"/>
        </w:rPr>
        <w:t>%</w:t>
      </w:r>
      <w:r w:rsidRPr="00F35C49">
        <w:rPr>
          <w:rFonts w:ascii="標楷體" w:eastAsia="標楷體" w:hAnsi="標楷體" w:hint="eastAsia"/>
          <w:color w:val="000000" w:themeColor="text1"/>
        </w:rPr>
        <w:t>，</w:t>
      </w:r>
      <w:r w:rsidR="00100E6D" w:rsidRPr="00F35C49">
        <w:rPr>
          <w:rFonts w:ascii="標楷體" w:eastAsia="標楷體" w:hAnsi="標楷體" w:hint="eastAsia"/>
          <w:color w:val="000000" w:themeColor="text1"/>
        </w:rPr>
        <w:t>1</w:t>
      </w:r>
      <w:r w:rsidR="00100E6D" w:rsidRPr="00F35C49">
        <w:rPr>
          <w:rFonts w:ascii="標楷體" w:eastAsia="標楷體" w:hAnsi="標楷體"/>
          <w:color w:val="000000" w:themeColor="text1"/>
        </w:rPr>
        <w:t>1</w:t>
      </w:r>
      <w:r w:rsidR="00100E6D" w:rsidRPr="00F35C49">
        <w:rPr>
          <w:rFonts w:ascii="標楷體" w:eastAsia="標楷體" w:hAnsi="標楷體" w:hint="eastAsia"/>
          <w:color w:val="000000" w:themeColor="text1"/>
        </w:rPr>
        <w:t>3學年度學生家庭內成員吸菸的比率為43.3</w:t>
      </w:r>
      <w:r w:rsidR="00A37844">
        <w:rPr>
          <w:rFonts w:ascii="標楷體" w:eastAsia="標楷體" w:hAnsi="標楷體" w:hint="eastAsia"/>
          <w:color w:val="000000" w:themeColor="text1"/>
        </w:rPr>
        <w:t>0</w:t>
      </w:r>
      <w:r w:rsidR="00100E6D" w:rsidRPr="00F35C49">
        <w:rPr>
          <w:rFonts w:ascii="標楷體" w:eastAsia="標楷體" w:hAnsi="標楷體"/>
          <w:color w:val="000000" w:themeColor="text1"/>
        </w:rPr>
        <w:t>%</w:t>
      </w:r>
      <w:r w:rsidR="00100E6D" w:rsidRPr="00F35C49">
        <w:rPr>
          <w:rFonts w:ascii="標楷體" w:eastAsia="標楷體" w:hAnsi="標楷體" w:hint="eastAsia"/>
          <w:color w:val="000000" w:themeColor="text1"/>
        </w:rPr>
        <w:t>，</w:t>
      </w:r>
      <w:r w:rsidR="00166CA5" w:rsidRPr="00A43DDC">
        <w:rPr>
          <w:rFonts w:ascii="標楷體" w:eastAsia="標楷體" w:hAnsi="標楷體" w:hint="eastAsia"/>
        </w:rPr>
        <w:t>兩年</w:t>
      </w:r>
      <w:r w:rsidR="00A43DDC">
        <w:rPr>
          <w:rFonts w:ascii="標楷體" w:eastAsia="標楷體" w:hAnsi="標楷體" w:hint="eastAsia"/>
        </w:rPr>
        <w:t>間</w:t>
      </w:r>
      <w:r w:rsidR="00166CA5" w:rsidRPr="00A43DDC">
        <w:rPr>
          <w:rFonts w:ascii="標楷體" w:eastAsia="標楷體" w:hAnsi="標楷體" w:hint="eastAsia"/>
        </w:rPr>
        <w:t>數據</w:t>
      </w:r>
      <w:r w:rsidR="00E44A5D" w:rsidRPr="00A43DDC">
        <w:rPr>
          <w:rFonts w:ascii="標楷體" w:eastAsia="標楷體" w:hAnsi="標楷體" w:hint="eastAsia"/>
        </w:rPr>
        <w:t>有呈下降趨勢</w:t>
      </w:r>
      <w:r w:rsidR="00166CA5" w:rsidRPr="00A43DDC">
        <w:rPr>
          <w:rFonts w:ascii="標楷體" w:eastAsia="標楷體" w:hAnsi="標楷體" w:hint="eastAsia"/>
        </w:rPr>
        <w:t>，</w:t>
      </w:r>
      <w:r w:rsidR="00E44A5D" w:rsidRPr="00A43DDC">
        <w:rPr>
          <w:rFonts w:ascii="標楷體" w:eastAsia="標楷體" w:hAnsi="標楷體" w:hint="eastAsia"/>
        </w:rPr>
        <w:t>但</w:t>
      </w:r>
      <w:r w:rsidRPr="00A43DDC">
        <w:rPr>
          <w:rFonts w:ascii="標楷體" w:eastAsia="標楷體" w:hAnsi="標楷體" w:hint="eastAsia"/>
        </w:rPr>
        <w:t>部份學生家庭對二手菸甚至三手菸的認知尚淺，</w:t>
      </w:r>
      <w:r w:rsidR="00A37844">
        <w:rPr>
          <w:rFonts w:ascii="標楷體" w:eastAsia="標楷體" w:hAnsi="標楷體" w:hint="eastAsia"/>
        </w:rPr>
        <w:t>以及新興的電子菸害知識</w:t>
      </w:r>
      <w:r w:rsidR="00A37844" w:rsidRPr="00A43DDC">
        <w:rPr>
          <w:rFonts w:ascii="標楷體" w:eastAsia="標楷體" w:hAnsi="標楷體" w:hint="eastAsia"/>
        </w:rPr>
        <w:t>。</w:t>
      </w:r>
      <w:r w:rsidRPr="00A43DDC">
        <w:rPr>
          <w:rFonts w:ascii="標楷體" w:eastAsia="標楷體" w:hAnsi="標楷體" w:hint="eastAsia"/>
        </w:rPr>
        <w:t>未來這一年</w:t>
      </w:r>
      <w:r w:rsidR="00E44A5D" w:rsidRPr="00A43DDC">
        <w:rPr>
          <w:rFonts w:ascii="標楷體" w:eastAsia="標楷體" w:hAnsi="標楷體" w:hint="eastAsia"/>
        </w:rPr>
        <w:t>仍</w:t>
      </w:r>
      <w:r w:rsidRPr="00A43DDC">
        <w:rPr>
          <w:rFonts w:ascii="標楷體" w:eastAsia="標楷體" w:hAnsi="標楷體" w:hint="eastAsia"/>
        </w:rPr>
        <w:t>須對學生及家長加強</w:t>
      </w:r>
      <w:proofErr w:type="gramStart"/>
      <w:r w:rsidRPr="00A43DDC">
        <w:rPr>
          <w:rFonts w:ascii="標楷體" w:eastAsia="標楷體" w:hAnsi="標楷體" w:hint="eastAsia"/>
        </w:rPr>
        <w:t>菸</w:t>
      </w:r>
      <w:proofErr w:type="gramEnd"/>
      <w:r w:rsidRPr="00A43DDC">
        <w:rPr>
          <w:rFonts w:ascii="標楷體" w:eastAsia="標楷體" w:hAnsi="標楷體" w:hint="eastAsia"/>
        </w:rPr>
        <w:t>害觀念。</w:t>
      </w:r>
      <w:r w:rsidR="00A37844">
        <w:rPr>
          <w:rFonts w:ascii="標楷體" w:eastAsia="標楷體" w:hAnsi="標楷體" w:hint="eastAsia"/>
        </w:rPr>
        <w:t>故將此議題列為本校114</w:t>
      </w:r>
      <w:proofErr w:type="gramStart"/>
      <w:r w:rsidR="00A37844">
        <w:rPr>
          <w:rFonts w:ascii="標楷體" w:eastAsia="標楷體" w:hAnsi="標楷體" w:hint="eastAsia"/>
        </w:rPr>
        <w:t>學年度主推</w:t>
      </w:r>
      <w:proofErr w:type="gramEnd"/>
      <w:r w:rsidR="00A37844">
        <w:rPr>
          <w:rFonts w:ascii="標楷體" w:eastAsia="標楷體" w:hAnsi="標楷體" w:hint="eastAsia"/>
        </w:rPr>
        <w:t>議題</w:t>
      </w:r>
    </w:p>
    <w:p w14:paraId="608AD9B3" w14:textId="77777777" w:rsidR="00406426" w:rsidRPr="00A43DDC" w:rsidRDefault="00DC4A59">
      <w:pPr>
        <w:ind w:leftChars="225" w:left="540"/>
        <w:rPr>
          <w:rFonts w:ascii="標楷體" w:eastAsia="標楷體" w:hAnsi="標楷體"/>
        </w:rPr>
      </w:pPr>
      <w:r w:rsidRPr="00A43DDC">
        <w:rPr>
          <w:rFonts w:ascii="標楷體" w:eastAsia="標楷體" w:hAnsi="標楷體" w:hint="eastAsia"/>
        </w:rPr>
        <w:t>表</w:t>
      </w:r>
      <w:r w:rsidRPr="00A43DDC">
        <w:rPr>
          <w:rFonts w:ascii="標楷體" w:eastAsia="標楷體" w:hAnsi="標楷體"/>
        </w:rPr>
        <w:t>1</w:t>
      </w:r>
      <w:r w:rsidRPr="00A43DDC">
        <w:rPr>
          <w:rFonts w:ascii="標楷體" w:eastAsia="標楷體" w:hAnsi="標楷體" w:hint="eastAsia"/>
        </w:rPr>
        <w:t xml:space="preserve">：學生與有吸菸習慣家庭成員同住狀況調查表 </w:t>
      </w:r>
    </w:p>
    <w:tbl>
      <w:tblPr>
        <w:tblStyle w:val="ae"/>
        <w:tblW w:w="0" w:type="auto"/>
        <w:jc w:val="center"/>
        <w:tblLook w:val="04A0" w:firstRow="1" w:lastRow="0" w:firstColumn="1" w:lastColumn="0" w:noHBand="0" w:noVBand="1"/>
      </w:tblPr>
      <w:tblGrid>
        <w:gridCol w:w="976"/>
        <w:gridCol w:w="1210"/>
        <w:gridCol w:w="1152"/>
        <w:gridCol w:w="1046"/>
        <w:gridCol w:w="1108"/>
        <w:gridCol w:w="1108"/>
        <w:gridCol w:w="1097"/>
        <w:gridCol w:w="1097"/>
        <w:gridCol w:w="834"/>
      </w:tblGrid>
      <w:tr w:rsidR="00C15D43" w:rsidRPr="00C15D43" w14:paraId="5E2468B0" w14:textId="77777777" w:rsidTr="00A43DDC">
        <w:trPr>
          <w:jc w:val="center"/>
        </w:trPr>
        <w:tc>
          <w:tcPr>
            <w:tcW w:w="976" w:type="dxa"/>
          </w:tcPr>
          <w:p w14:paraId="49CE811E"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學年度</w:t>
            </w:r>
          </w:p>
        </w:tc>
        <w:tc>
          <w:tcPr>
            <w:tcW w:w="1210" w:type="dxa"/>
          </w:tcPr>
          <w:p w14:paraId="123C349E"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家庭成員吸菸人數</w:t>
            </w:r>
          </w:p>
        </w:tc>
        <w:tc>
          <w:tcPr>
            <w:tcW w:w="1152" w:type="dxa"/>
          </w:tcPr>
          <w:p w14:paraId="2ABB4746"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0人</w:t>
            </w:r>
          </w:p>
        </w:tc>
        <w:tc>
          <w:tcPr>
            <w:tcW w:w="1046" w:type="dxa"/>
          </w:tcPr>
          <w:p w14:paraId="6DAA12E8" w14:textId="77777777" w:rsidR="00A43DDC" w:rsidRPr="00547A81" w:rsidRDefault="00A43DDC" w:rsidP="00A43DDC">
            <w:pPr>
              <w:rPr>
                <w:rFonts w:ascii="標楷體" w:eastAsia="標楷體" w:hAnsi="標楷體"/>
                <w:color w:val="000000" w:themeColor="text1"/>
              </w:rPr>
            </w:pPr>
            <w:r w:rsidRPr="00547A81">
              <w:rPr>
                <w:rFonts w:ascii="標楷體" w:eastAsia="標楷體" w:hAnsi="標楷體" w:hint="eastAsia"/>
                <w:color w:val="000000" w:themeColor="text1"/>
              </w:rPr>
              <w:t>非0人</w:t>
            </w:r>
          </w:p>
        </w:tc>
        <w:tc>
          <w:tcPr>
            <w:tcW w:w="1108" w:type="dxa"/>
          </w:tcPr>
          <w:p w14:paraId="30A43D40"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1</w:t>
            </w:r>
            <w:r w:rsidRPr="00547A81">
              <w:rPr>
                <w:rFonts w:ascii="標楷體" w:eastAsia="標楷體" w:hAnsi="標楷體"/>
                <w:color w:val="000000" w:themeColor="text1"/>
              </w:rPr>
              <w:t xml:space="preserve"> </w:t>
            </w:r>
            <w:r w:rsidRPr="00547A81">
              <w:rPr>
                <w:rFonts w:ascii="標楷體" w:eastAsia="標楷體" w:hAnsi="標楷體" w:hint="eastAsia"/>
                <w:color w:val="000000" w:themeColor="text1"/>
              </w:rPr>
              <w:t>人</w:t>
            </w:r>
          </w:p>
        </w:tc>
        <w:tc>
          <w:tcPr>
            <w:tcW w:w="1108" w:type="dxa"/>
          </w:tcPr>
          <w:p w14:paraId="27CE9A8A"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2</w:t>
            </w:r>
            <w:r w:rsidRPr="00547A81">
              <w:rPr>
                <w:rFonts w:ascii="標楷體" w:eastAsia="標楷體" w:hAnsi="標楷體"/>
                <w:color w:val="000000" w:themeColor="text1"/>
              </w:rPr>
              <w:t xml:space="preserve"> </w:t>
            </w:r>
            <w:r w:rsidRPr="00547A81">
              <w:rPr>
                <w:rFonts w:ascii="標楷體" w:eastAsia="標楷體" w:hAnsi="標楷體" w:hint="eastAsia"/>
                <w:color w:val="000000" w:themeColor="text1"/>
              </w:rPr>
              <w:t>人</w:t>
            </w:r>
          </w:p>
        </w:tc>
        <w:tc>
          <w:tcPr>
            <w:tcW w:w="1097" w:type="dxa"/>
          </w:tcPr>
          <w:p w14:paraId="3C0B7540"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3</w:t>
            </w:r>
            <w:r w:rsidRPr="00547A81">
              <w:rPr>
                <w:rFonts w:ascii="標楷體" w:eastAsia="標楷體" w:hAnsi="標楷體"/>
                <w:color w:val="000000" w:themeColor="text1"/>
              </w:rPr>
              <w:t xml:space="preserve"> </w:t>
            </w:r>
            <w:r w:rsidRPr="00547A81">
              <w:rPr>
                <w:rFonts w:ascii="標楷體" w:eastAsia="標楷體" w:hAnsi="標楷體" w:hint="eastAsia"/>
                <w:color w:val="000000" w:themeColor="text1"/>
              </w:rPr>
              <w:t>人</w:t>
            </w:r>
          </w:p>
        </w:tc>
        <w:tc>
          <w:tcPr>
            <w:tcW w:w="1097" w:type="dxa"/>
          </w:tcPr>
          <w:p w14:paraId="1E9DFF47"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4人以上</w:t>
            </w:r>
          </w:p>
        </w:tc>
        <w:tc>
          <w:tcPr>
            <w:tcW w:w="834" w:type="dxa"/>
          </w:tcPr>
          <w:p w14:paraId="2E571744"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合計</w:t>
            </w:r>
          </w:p>
        </w:tc>
      </w:tr>
      <w:tr w:rsidR="00547A81" w:rsidRPr="00C15D43" w14:paraId="1F34CC63" w14:textId="77777777" w:rsidTr="00A43DDC">
        <w:trPr>
          <w:jc w:val="center"/>
        </w:trPr>
        <w:tc>
          <w:tcPr>
            <w:tcW w:w="976" w:type="dxa"/>
            <w:vMerge w:val="restart"/>
          </w:tcPr>
          <w:p w14:paraId="35D111BD" w14:textId="769A50C5"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1</w:t>
            </w:r>
            <w:r w:rsidRPr="00547A81">
              <w:rPr>
                <w:rFonts w:ascii="標楷體" w:eastAsia="標楷體" w:hAnsi="標楷體"/>
                <w:color w:val="000000" w:themeColor="text1"/>
              </w:rPr>
              <w:t>1</w:t>
            </w:r>
            <w:r w:rsidRPr="00547A81">
              <w:rPr>
                <w:rFonts w:ascii="標楷體" w:eastAsia="標楷體" w:hAnsi="標楷體" w:hint="eastAsia"/>
                <w:color w:val="000000" w:themeColor="text1"/>
              </w:rPr>
              <w:t>2</w:t>
            </w:r>
          </w:p>
        </w:tc>
        <w:tc>
          <w:tcPr>
            <w:tcW w:w="1210" w:type="dxa"/>
          </w:tcPr>
          <w:p w14:paraId="30A2456B" w14:textId="77777777"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戶數</w:t>
            </w:r>
          </w:p>
        </w:tc>
        <w:tc>
          <w:tcPr>
            <w:tcW w:w="1152" w:type="dxa"/>
          </w:tcPr>
          <w:p w14:paraId="5C4DF7D4" w14:textId="751F71D5"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255</w:t>
            </w:r>
          </w:p>
        </w:tc>
        <w:tc>
          <w:tcPr>
            <w:tcW w:w="1046" w:type="dxa"/>
          </w:tcPr>
          <w:p w14:paraId="362977AD" w14:textId="1CECA67D"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240</w:t>
            </w:r>
          </w:p>
        </w:tc>
        <w:tc>
          <w:tcPr>
            <w:tcW w:w="1108" w:type="dxa"/>
          </w:tcPr>
          <w:p w14:paraId="6FE104C2" w14:textId="65B788BB"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164</w:t>
            </w:r>
          </w:p>
        </w:tc>
        <w:tc>
          <w:tcPr>
            <w:tcW w:w="1108" w:type="dxa"/>
          </w:tcPr>
          <w:p w14:paraId="2680694F" w14:textId="614E49B1"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49</w:t>
            </w:r>
          </w:p>
        </w:tc>
        <w:tc>
          <w:tcPr>
            <w:tcW w:w="1097" w:type="dxa"/>
            <w:shd w:val="clear" w:color="auto" w:fill="BFBFBF" w:themeFill="background1" w:themeFillShade="BF"/>
          </w:tcPr>
          <w:p w14:paraId="2754C5A8" w14:textId="7BCB32ED"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16</w:t>
            </w:r>
          </w:p>
        </w:tc>
        <w:tc>
          <w:tcPr>
            <w:tcW w:w="1097" w:type="dxa"/>
            <w:shd w:val="clear" w:color="auto" w:fill="BFBFBF" w:themeFill="background1" w:themeFillShade="BF"/>
          </w:tcPr>
          <w:p w14:paraId="7A2F7C38" w14:textId="3201461A"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4</w:t>
            </w:r>
          </w:p>
        </w:tc>
        <w:tc>
          <w:tcPr>
            <w:tcW w:w="834" w:type="dxa"/>
            <w:shd w:val="clear" w:color="auto" w:fill="BFBFBF" w:themeFill="background1" w:themeFillShade="BF"/>
          </w:tcPr>
          <w:p w14:paraId="0ABD6769" w14:textId="55B46F0D"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495</w:t>
            </w:r>
          </w:p>
        </w:tc>
      </w:tr>
      <w:tr w:rsidR="00547A81" w:rsidRPr="00C15D43" w14:paraId="0328EE2A" w14:textId="77777777" w:rsidTr="00A43DDC">
        <w:trPr>
          <w:jc w:val="center"/>
        </w:trPr>
        <w:tc>
          <w:tcPr>
            <w:tcW w:w="976" w:type="dxa"/>
            <w:vMerge/>
          </w:tcPr>
          <w:p w14:paraId="4791B001" w14:textId="77777777" w:rsidR="00547A81" w:rsidRPr="00547A81" w:rsidRDefault="00547A81" w:rsidP="00547A81">
            <w:pPr>
              <w:jc w:val="center"/>
              <w:rPr>
                <w:rFonts w:ascii="標楷體" w:eastAsia="標楷體" w:hAnsi="標楷體"/>
                <w:color w:val="000000" w:themeColor="text1"/>
              </w:rPr>
            </w:pPr>
          </w:p>
        </w:tc>
        <w:tc>
          <w:tcPr>
            <w:tcW w:w="1210" w:type="dxa"/>
          </w:tcPr>
          <w:p w14:paraId="3B19FF7D" w14:textId="77777777"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百分比</w:t>
            </w:r>
          </w:p>
        </w:tc>
        <w:tc>
          <w:tcPr>
            <w:tcW w:w="1152" w:type="dxa"/>
          </w:tcPr>
          <w:p w14:paraId="6F6B322D" w14:textId="73CA6496"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49.90</w:t>
            </w:r>
            <w:r w:rsidRPr="00547A81">
              <w:rPr>
                <w:rFonts w:ascii="標楷體" w:eastAsia="標楷體" w:hAnsi="標楷體"/>
                <w:color w:val="000000" w:themeColor="text1"/>
              </w:rPr>
              <w:t>%</w:t>
            </w:r>
          </w:p>
        </w:tc>
        <w:tc>
          <w:tcPr>
            <w:tcW w:w="1046" w:type="dxa"/>
          </w:tcPr>
          <w:p w14:paraId="7E70EB65" w14:textId="29120062"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46.97%</w:t>
            </w:r>
          </w:p>
        </w:tc>
        <w:tc>
          <w:tcPr>
            <w:tcW w:w="1108" w:type="dxa"/>
          </w:tcPr>
          <w:p w14:paraId="4D03760E" w14:textId="11D33A08"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color w:val="000000" w:themeColor="text1"/>
              </w:rPr>
              <w:t>68.33%</w:t>
            </w:r>
          </w:p>
        </w:tc>
        <w:tc>
          <w:tcPr>
            <w:tcW w:w="1108" w:type="dxa"/>
          </w:tcPr>
          <w:p w14:paraId="18D4D460" w14:textId="351F02F9"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color w:val="000000" w:themeColor="text1"/>
              </w:rPr>
              <w:t>20.42%</w:t>
            </w:r>
          </w:p>
        </w:tc>
        <w:tc>
          <w:tcPr>
            <w:tcW w:w="1097" w:type="dxa"/>
          </w:tcPr>
          <w:p w14:paraId="37E41FD2" w14:textId="06A5062E"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color w:val="000000" w:themeColor="text1"/>
              </w:rPr>
              <w:t>6.67%</w:t>
            </w:r>
          </w:p>
        </w:tc>
        <w:tc>
          <w:tcPr>
            <w:tcW w:w="1097" w:type="dxa"/>
          </w:tcPr>
          <w:p w14:paraId="45A596ED" w14:textId="631DACF1"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color w:val="000000" w:themeColor="text1"/>
              </w:rPr>
              <w:t>1.67%</w:t>
            </w:r>
          </w:p>
        </w:tc>
        <w:tc>
          <w:tcPr>
            <w:tcW w:w="834" w:type="dxa"/>
          </w:tcPr>
          <w:p w14:paraId="7C9BE18E" w14:textId="536A9453" w:rsidR="00547A81" w:rsidRPr="00547A81" w:rsidRDefault="00547A81" w:rsidP="00547A81">
            <w:pPr>
              <w:jc w:val="center"/>
              <w:rPr>
                <w:rFonts w:ascii="標楷體" w:eastAsia="標楷體" w:hAnsi="標楷體"/>
                <w:color w:val="000000" w:themeColor="text1"/>
              </w:rPr>
            </w:pPr>
            <w:r w:rsidRPr="00547A81">
              <w:rPr>
                <w:rFonts w:ascii="標楷體" w:eastAsia="標楷體" w:hAnsi="標楷體" w:hint="eastAsia"/>
                <w:color w:val="000000" w:themeColor="text1"/>
              </w:rPr>
              <w:t>1</w:t>
            </w:r>
            <w:r w:rsidRPr="00547A81">
              <w:rPr>
                <w:rFonts w:ascii="標楷體" w:eastAsia="標楷體" w:hAnsi="標楷體"/>
                <w:color w:val="000000" w:themeColor="text1"/>
              </w:rPr>
              <w:t>00%</w:t>
            </w:r>
          </w:p>
        </w:tc>
      </w:tr>
      <w:tr w:rsidR="00C15D43" w:rsidRPr="00C15D43" w14:paraId="3F072BB4" w14:textId="77777777" w:rsidTr="00A43DDC">
        <w:trPr>
          <w:jc w:val="center"/>
        </w:trPr>
        <w:tc>
          <w:tcPr>
            <w:tcW w:w="976" w:type="dxa"/>
            <w:vMerge w:val="restart"/>
          </w:tcPr>
          <w:p w14:paraId="5445722F" w14:textId="76BC014E"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11</w:t>
            </w:r>
            <w:r w:rsidR="00547A81" w:rsidRPr="00547A81">
              <w:rPr>
                <w:rFonts w:ascii="標楷體" w:eastAsia="標楷體" w:hAnsi="標楷體" w:hint="eastAsia"/>
                <w:color w:val="000000" w:themeColor="text1"/>
              </w:rPr>
              <w:t>3</w:t>
            </w:r>
          </w:p>
        </w:tc>
        <w:tc>
          <w:tcPr>
            <w:tcW w:w="1210" w:type="dxa"/>
          </w:tcPr>
          <w:p w14:paraId="073A665F" w14:textId="77777777" w:rsidR="00A43DDC" w:rsidRPr="00547A81" w:rsidRDefault="00A43DDC" w:rsidP="00A43DDC">
            <w:pPr>
              <w:jc w:val="center"/>
              <w:rPr>
                <w:rFonts w:ascii="標楷體" w:eastAsia="標楷體" w:hAnsi="標楷體"/>
                <w:color w:val="000000" w:themeColor="text1"/>
              </w:rPr>
            </w:pPr>
            <w:r w:rsidRPr="00547A81">
              <w:rPr>
                <w:rFonts w:ascii="標楷體" w:eastAsia="標楷體" w:hAnsi="標楷體" w:hint="eastAsia"/>
                <w:color w:val="000000" w:themeColor="text1"/>
              </w:rPr>
              <w:t>戶數</w:t>
            </w:r>
          </w:p>
        </w:tc>
        <w:tc>
          <w:tcPr>
            <w:tcW w:w="1152" w:type="dxa"/>
          </w:tcPr>
          <w:p w14:paraId="66760734" w14:textId="1EC7A7EB"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276</w:t>
            </w:r>
          </w:p>
        </w:tc>
        <w:tc>
          <w:tcPr>
            <w:tcW w:w="1046" w:type="dxa"/>
          </w:tcPr>
          <w:p w14:paraId="58FF34AC" w14:textId="238808C0"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273</w:t>
            </w:r>
          </w:p>
        </w:tc>
        <w:tc>
          <w:tcPr>
            <w:tcW w:w="1108" w:type="dxa"/>
          </w:tcPr>
          <w:p w14:paraId="5194A212" w14:textId="43F7F551"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153</w:t>
            </w:r>
          </w:p>
        </w:tc>
        <w:tc>
          <w:tcPr>
            <w:tcW w:w="1108" w:type="dxa"/>
          </w:tcPr>
          <w:p w14:paraId="4E1A627B" w14:textId="63EFA9DA"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45</w:t>
            </w:r>
          </w:p>
        </w:tc>
        <w:tc>
          <w:tcPr>
            <w:tcW w:w="1097" w:type="dxa"/>
            <w:shd w:val="clear" w:color="auto" w:fill="BFBFBF" w:themeFill="background1" w:themeFillShade="BF"/>
          </w:tcPr>
          <w:p w14:paraId="6540EFA2" w14:textId="3DEF42C8"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24</w:t>
            </w:r>
          </w:p>
        </w:tc>
        <w:tc>
          <w:tcPr>
            <w:tcW w:w="1097" w:type="dxa"/>
            <w:shd w:val="clear" w:color="auto" w:fill="BFBFBF" w:themeFill="background1" w:themeFillShade="BF"/>
          </w:tcPr>
          <w:p w14:paraId="073609B9" w14:textId="5740F7E0"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834" w:type="dxa"/>
            <w:shd w:val="clear" w:color="auto" w:fill="BFBFBF" w:themeFill="background1" w:themeFillShade="BF"/>
          </w:tcPr>
          <w:p w14:paraId="3F1FB8F4" w14:textId="66B62E53" w:rsidR="00A43DDC" w:rsidRPr="00547A81" w:rsidRDefault="00F35C49" w:rsidP="00A43DDC">
            <w:pPr>
              <w:jc w:val="center"/>
              <w:rPr>
                <w:rFonts w:ascii="標楷體" w:eastAsia="標楷體" w:hAnsi="標楷體"/>
                <w:color w:val="000000" w:themeColor="text1"/>
              </w:rPr>
            </w:pPr>
            <w:r>
              <w:rPr>
                <w:rFonts w:ascii="標楷體" w:eastAsia="標楷體" w:hAnsi="標楷體" w:hint="eastAsia"/>
                <w:color w:val="000000" w:themeColor="text1"/>
              </w:rPr>
              <w:t>549</w:t>
            </w:r>
          </w:p>
        </w:tc>
      </w:tr>
      <w:tr w:rsidR="00646C58" w:rsidRPr="00C15D43" w14:paraId="7712EE9E" w14:textId="77777777" w:rsidTr="00A43DDC">
        <w:trPr>
          <w:jc w:val="center"/>
        </w:trPr>
        <w:tc>
          <w:tcPr>
            <w:tcW w:w="976" w:type="dxa"/>
            <w:vMerge/>
          </w:tcPr>
          <w:p w14:paraId="112461AC" w14:textId="77777777" w:rsidR="00646C58" w:rsidRPr="00547A81" w:rsidRDefault="00646C58" w:rsidP="00646C58">
            <w:pPr>
              <w:jc w:val="center"/>
              <w:rPr>
                <w:rFonts w:ascii="標楷體" w:eastAsia="標楷體" w:hAnsi="標楷體"/>
                <w:color w:val="000000" w:themeColor="text1"/>
              </w:rPr>
            </w:pPr>
          </w:p>
        </w:tc>
        <w:tc>
          <w:tcPr>
            <w:tcW w:w="1210" w:type="dxa"/>
          </w:tcPr>
          <w:p w14:paraId="3BC3CFB0" w14:textId="77777777" w:rsidR="00646C58" w:rsidRPr="00547A81" w:rsidRDefault="00646C58" w:rsidP="00646C58">
            <w:pPr>
              <w:jc w:val="center"/>
              <w:rPr>
                <w:rFonts w:ascii="標楷體" w:eastAsia="標楷體" w:hAnsi="標楷體"/>
                <w:color w:val="000000" w:themeColor="text1"/>
              </w:rPr>
            </w:pPr>
            <w:r w:rsidRPr="00547A81">
              <w:rPr>
                <w:rFonts w:ascii="標楷體" w:eastAsia="標楷體" w:hAnsi="標楷體" w:hint="eastAsia"/>
                <w:color w:val="000000" w:themeColor="text1"/>
              </w:rPr>
              <w:t>百分比</w:t>
            </w:r>
          </w:p>
        </w:tc>
        <w:tc>
          <w:tcPr>
            <w:tcW w:w="1152" w:type="dxa"/>
          </w:tcPr>
          <w:p w14:paraId="6203625C" w14:textId="1081F302"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49.80%</w:t>
            </w:r>
          </w:p>
        </w:tc>
        <w:tc>
          <w:tcPr>
            <w:tcW w:w="1046" w:type="dxa"/>
          </w:tcPr>
          <w:p w14:paraId="36E151F1" w14:textId="3CD7B235"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43.30%</w:t>
            </w:r>
          </w:p>
        </w:tc>
        <w:tc>
          <w:tcPr>
            <w:tcW w:w="1108" w:type="dxa"/>
          </w:tcPr>
          <w:p w14:paraId="7D116150" w14:textId="2452AB6F"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56%</w:t>
            </w:r>
          </w:p>
        </w:tc>
        <w:tc>
          <w:tcPr>
            <w:tcW w:w="1108" w:type="dxa"/>
          </w:tcPr>
          <w:p w14:paraId="1ECF474E" w14:textId="1E44B055"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16.50%</w:t>
            </w:r>
          </w:p>
        </w:tc>
        <w:tc>
          <w:tcPr>
            <w:tcW w:w="1097" w:type="dxa"/>
          </w:tcPr>
          <w:p w14:paraId="10EF3DF3" w14:textId="77CD8F3E"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8.80%</w:t>
            </w:r>
          </w:p>
        </w:tc>
        <w:tc>
          <w:tcPr>
            <w:tcW w:w="1097" w:type="dxa"/>
          </w:tcPr>
          <w:p w14:paraId="4528591C" w14:textId="6DEEEC5B"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4.80%</w:t>
            </w:r>
          </w:p>
        </w:tc>
        <w:tc>
          <w:tcPr>
            <w:tcW w:w="834" w:type="dxa"/>
          </w:tcPr>
          <w:p w14:paraId="37EF6C1A" w14:textId="566F617E" w:rsidR="00646C58" w:rsidRPr="00547A81" w:rsidRDefault="00F35C49" w:rsidP="00646C58">
            <w:pPr>
              <w:jc w:val="center"/>
              <w:rPr>
                <w:rFonts w:ascii="標楷體" w:eastAsia="標楷體" w:hAnsi="標楷體"/>
                <w:color w:val="000000" w:themeColor="text1"/>
              </w:rPr>
            </w:pPr>
            <w:r>
              <w:rPr>
                <w:rFonts w:ascii="標楷體" w:eastAsia="標楷體" w:hAnsi="標楷體" w:hint="eastAsia"/>
                <w:color w:val="000000" w:themeColor="text1"/>
              </w:rPr>
              <w:t>100%</w:t>
            </w:r>
          </w:p>
        </w:tc>
      </w:tr>
    </w:tbl>
    <w:p w14:paraId="2C59270D" w14:textId="77777777" w:rsidR="00406426" w:rsidRPr="00C15D43" w:rsidRDefault="00406426">
      <w:pPr>
        <w:rPr>
          <w:rFonts w:ascii="標楷體" w:eastAsia="標楷體" w:hAnsi="標楷體"/>
          <w:color w:val="EE0000"/>
        </w:rPr>
      </w:pPr>
    </w:p>
    <w:p w14:paraId="733BD6BE" w14:textId="77777777" w:rsidR="00406426" w:rsidRDefault="00DC4A59">
      <w:pPr>
        <w:rPr>
          <w:rFonts w:ascii="標楷體" w:eastAsia="標楷體" w:hAnsi="標楷體"/>
        </w:rPr>
      </w:pPr>
      <w:r>
        <w:rPr>
          <w:rFonts w:ascii="標楷體" w:eastAsia="標楷體" w:hAnsi="標楷體" w:hint="eastAsia"/>
        </w:rPr>
        <w:t>(三) 健康體位議題：</w:t>
      </w:r>
    </w:p>
    <w:p w14:paraId="59AA19A1" w14:textId="2377C345" w:rsidR="00406426" w:rsidRPr="0046414C" w:rsidRDefault="00DC4A59">
      <w:pPr>
        <w:ind w:leftChars="225" w:left="540"/>
        <w:rPr>
          <w:rFonts w:ascii="標楷體" w:eastAsia="標楷體" w:hAnsi="標楷體"/>
        </w:rPr>
      </w:pPr>
      <w:r>
        <w:rPr>
          <w:rFonts w:ascii="標楷體" w:eastAsia="標楷體" w:hAnsi="標楷體" w:hint="eastAsia"/>
        </w:rPr>
        <w:t xml:space="preserve">    本校廚房配有一名營養師，可供應全校師生安</w:t>
      </w:r>
      <w:r w:rsidRPr="00A43DDC">
        <w:rPr>
          <w:rFonts w:ascii="標楷體" w:eastAsia="標楷體" w:hAnsi="標楷體" w:hint="eastAsia"/>
        </w:rPr>
        <w:t>全衛生、營養均衡的健康午餐，也積極推動「天天吃早餐」、「正確體位認識」。根據</w:t>
      </w:r>
      <w:r w:rsidRPr="00276840">
        <w:rPr>
          <w:rFonts w:ascii="標楷體" w:eastAsia="標楷體" w:hAnsi="標楷體"/>
          <w:color w:val="000000" w:themeColor="text1"/>
        </w:rPr>
        <w:t>11</w:t>
      </w:r>
      <w:r w:rsidR="00F35C49" w:rsidRPr="00276840">
        <w:rPr>
          <w:rFonts w:ascii="標楷體" w:eastAsia="標楷體" w:hAnsi="標楷體" w:hint="eastAsia"/>
          <w:color w:val="000000" w:themeColor="text1"/>
        </w:rPr>
        <w:t>3</w:t>
      </w:r>
      <w:r w:rsidRPr="00276840">
        <w:rPr>
          <w:rFonts w:ascii="標楷體" w:eastAsia="標楷體" w:hAnsi="標楷體" w:hint="eastAsia"/>
          <w:color w:val="000000" w:themeColor="text1"/>
        </w:rPr>
        <w:t>年上學期測量的結果，本校</w:t>
      </w:r>
      <w:r w:rsidRPr="00276840">
        <w:rPr>
          <w:rFonts w:ascii="標楷體" w:eastAsia="標楷體" w:hAnsi="標楷體"/>
          <w:color w:val="000000" w:themeColor="text1"/>
        </w:rPr>
        <w:t>BMI</w:t>
      </w:r>
      <w:r w:rsidRPr="00276840">
        <w:rPr>
          <w:rFonts w:ascii="標楷體" w:eastAsia="標楷體" w:hAnsi="標楷體" w:hint="eastAsia"/>
          <w:color w:val="000000" w:themeColor="text1"/>
        </w:rPr>
        <w:t>指數正常的百分比為</w:t>
      </w:r>
      <w:r w:rsidR="00F35C49" w:rsidRPr="00276840">
        <w:rPr>
          <w:rFonts w:ascii="標楷體" w:eastAsia="標楷體" w:hAnsi="標楷體" w:hint="eastAsia"/>
          <w:color w:val="000000" w:themeColor="text1"/>
        </w:rPr>
        <w:t>57.94</w:t>
      </w:r>
      <w:r w:rsidR="00AD79D5" w:rsidRPr="00276840">
        <w:rPr>
          <w:rFonts w:ascii="標楷體" w:eastAsia="標楷體" w:hAnsi="標楷體"/>
          <w:color w:val="000000" w:themeColor="text1"/>
        </w:rPr>
        <w:t>%</w:t>
      </w:r>
      <w:r w:rsidRPr="00276840">
        <w:rPr>
          <w:rFonts w:ascii="標楷體" w:eastAsia="標楷體" w:hAnsi="標楷體" w:hint="eastAsia"/>
          <w:color w:val="000000" w:themeColor="text1"/>
        </w:rPr>
        <w:t>，過輕的比率為</w:t>
      </w:r>
      <w:r w:rsidR="0043270C" w:rsidRPr="00276840">
        <w:rPr>
          <w:rFonts w:ascii="標楷體" w:eastAsia="標楷體" w:hAnsi="標楷體" w:hint="eastAsia"/>
          <w:color w:val="000000" w:themeColor="text1"/>
        </w:rPr>
        <w:t>8.</w:t>
      </w:r>
      <w:r w:rsidR="00F35C49" w:rsidRPr="00276840">
        <w:rPr>
          <w:rFonts w:ascii="標楷體" w:eastAsia="標楷體" w:hAnsi="標楷體" w:hint="eastAsia"/>
          <w:color w:val="000000" w:themeColor="text1"/>
        </w:rPr>
        <w:t>84</w:t>
      </w:r>
      <w:r w:rsidR="00AD79D5" w:rsidRPr="00276840">
        <w:rPr>
          <w:rFonts w:ascii="標楷體" w:eastAsia="標楷體" w:hAnsi="標楷體"/>
          <w:color w:val="000000" w:themeColor="text1"/>
        </w:rPr>
        <w:t>%</w:t>
      </w:r>
      <w:r w:rsidRPr="00276840">
        <w:rPr>
          <w:rFonts w:ascii="標楷體" w:eastAsia="標楷體" w:hAnsi="標楷體" w:hint="eastAsia"/>
          <w:color w:val="000000" w:themeColor="text1"/>
        </w:rPr>
        <w:t>，過重及超重合計比率為</w:t>
      </w:r>
      <w:r w:rsidR="00AD79D5" w:rsidRPr="00276840">
        <w:rPr>
          <w:rFonts w:ascii="標楷體" w:eastAsia="標楷體" w:hAnsi="標楷體" w:hint="eastAsia"/>
          <w:color w:val="000000" w:themeColor="text1"/>
        </w:rPr>
        <w:t>33.</w:t>
      </w:r>
      <w:r w:rsidR="00F35C49" w:rsidRPr="00276840">
        <w:rPr>
          <w:rFonts w:ascii="標楷體" w:eastAsia="標楷體" w:hAnsi="標楷體" w:hint="eastAsia"/>
          <w:color w:val="000000" w:themeColor="text1"/>
        </w:rPr>
        <w:t>21</w:t>
      </w:r>
      <w:r w:rsidRPr="00276840">
        <w:rPr>
          <w:rFonts w:ascii="標楷體" w:eastAsia="標楷體" w:hAnsi="標楷體"/>
          <w:color w:val="000000" w:themeColor="text1"/>
        </w:rPr>
        <w:t>%</w:t>
      </w:r>
      <w:r w:rsidRPr="00276840">
        <w:rPr>
          <w:rFonts w:ascii="標楷體" w:eastAsia="標楷體" w:hAnsi="標楷體" w:hint="eastAsia"/>
          <w:color w:val="000000" w:themeColor="text1"/>
        </w:rPr>
        <w:t>，</w:t>
      </w:r>
      <w:r w:rsidRPr="00276840">
        <w:rPr>
          <w:rFonts w:ascii="標楷體" w:eastAsia="標楷體" w:hAnsi="標楷體"/>
          <w:color w:val="000000" w:themeColor="text1"/>
        </w:rPr>
        <w:t>11</w:t>
      </w:r>
      <w:r w:rsidR="00E13F58" w:rsidRPr="00276840">
        <w:rPr>
          <w:rFonts w:ascii="標楷體" w:eastAsia="標楷體" w:hAnsi="標楷體" w:hint="eastAsia"/>
          <w:color w:val="000000" w:themeColor="text1"/>
        </w:rPr>
        <w:t>2</w:t>
      </w:r>
      <w:r w:rsidRPr="00276840">
        <w:rPr>
          <w:rFonts w:ascii="標楷體" w:eastAsia="標楷體" w:hAnsi="標楷體" w:hint="eastAsia"/>
          <w:color w:val="000000" w:themeColor="text1"/>
        </w:rPr>
        <w:t>年下學期</w:t>
      </w:r>
      <w:r w:rsidRPr="00276840">
        <w:rPr>
          <w:rFonts w:ascii="標楷體" w:eastAsia="標楷體" w:hAnsi="標楷體" w:hint="eastAsia"/>
          <w:color w:val="000000" w:themeColor="text1"/>
          <w:shd w:val="pct10" w:color="auto" w:fill="FFFFFF"/>
        </w:rPr>
        <w:t>結果</w:t>
      </w:r>
      <w:r w:rsidRPr="00276840">
        <w:rPr>
          <w:rFonts w:ascii="標楷體" w:eastAsia="標楷體" w:hAnsi="標楷體" w:hint="eastAsia"/>
          <w:color w:val="000000" w:themeColor="text1"/>
        </w:rPr>
        <w:t>過重及超重合計比率</w:t>
      </w:r>
      <w:r w:rsidR="00AD79D5" w:rsidRPr="00276840">
        <w:rPr>
          <w:rFonts w:ascii="標楷體" w:eastAsia="標楷體" w:hAnsi="標楷體" w:hint="eastAsia"/>
          <w:color w:val="000000" w:themeColor="text1"/>
        </w:rPr>
        <w:t>3</w:t>
      </w:r>
      <w:r w:rsidR="00F35C49" w:rsidRPr="00276840">
        <w:rPr>
          <w:rFonts w:ascii="標楷體" w:eastAsia="標楷體" w:hAnsi="標楷體" w:hint="eastAsia"/>
          <w:color w:val="000000" w:themeColor="text1"/>
        </w:rPr>
        <w:t>3.33</w:t>
      </w:r>
      <w:r w:rsidRPr="00276840">
        <w:rPr>
          <w:rFonts w:ascii="標楷體" w:eastAsia="標楷體" w:hAnsi="標楷體"/>
          <w:color w:val="000000" w:themeColor="text1"/>
        </w:rPr>
        <w:t>%</w:t>
      </w:r>
      <w:r w:rsidRPr="00276840">
        <w:rPr>
          <w:rFonts w:ascii="標楷體" w:eastAsia="標楷體" w:hAnsi="標楷體" w:hint="eastAsia"/>
          <w:color w:val="000000" w:themeColor="text1"/>
        </w:rPr>
        <w:t>，</w:t>
      </w:r>
      <w:r w:rsidRPr="00A43DDC">
        <w:rPr>
          <w:rFonts w:ascii="標楷體" w:eastAsia="標楷體" w:hAnsi="標楷體" w:hint="eastAsia"/>
        </w:rPr>
        <w:t>營養過剩的學童比例偏高，除了季節性因素，學生熱量攝取的適當性質的再教育</w:t>
      </w:r>
      <w:r w:rsidR="00F35C49" w:rsidRPr="00A43DDC">
        <w:rPr>
          <w:rFonts w:ascii="標楷體" w:eastAsia="標楷體" w:hAnsi="標楷體" w:hint="eastAsia"/>
        </w:rPr>
        <w:t>。</w:t>
      </w:r>
    </w:p>
    <w:p w14:paraId="6DA610D3" w14:textId="25744E91" w:rsidR="00406426" w:rsidRPr="00C15D43" w:rsidRDefault="00DC4A59">
      <w:pPr>
        <w:rPr>
          <w:rFonts w:ascii="標楷體" w:eastAsia="標楷體" w:hAnsi="標楷體"/>
          <w:color w:val="EE0000"/>
        </w:rPr>
      </w:pPr>
      <w:r>
        <w:rPr>
          <w:rFonts w:ascii="標楷體" w:eastAsia="標楷體" w:hAnsi="標楷體" w:hint="eastAsia"/>
        </w:rPr>
        <w:t xml:space="preserve">    </w:t>
      </w:r>
      <w:r w:rsidRPr="00F35C49">
        <w:rPr>
          <w:rFonts w:ascii="標楷體" w:eastAsia="標楷體" w:hAnsi="標楷體" w:hint="eastAsia"/>
          <w:color w:val="000000" w:themeColor="text1"/>
        </w:rPr>
        <w:t>表2：</w:t>
      </w:r>
      <w:r w:rsidRPr="00F35C49">
        <w:rPr>
          <w:rFonts w:ascii="標楷體" w:eastAsia="標楷體" w:hAnsi="標楷體"/>
          <w:color w:val="000000" w:themeColor="text1"/>
        </w:rPr>
        <w:t>11</w:t>
      </w:r>
      <w:r w:rsidR="00F35C49" w:rsidRPr="00F35C49">
        <w:rPr>
          <w:rFonts w:ascii="標楷體" w:eastAsia="標楷體" w:hAnsi="標楷體" w:hint="eastAsia"/>
          <w:color w:val="000000" w:themeColor="text1"/>
        </w:rPr>
        <w:t>3</w:t>
      </w:r>
      <w:r w:rsidRPr="00F35C49">
        <w:rPr>
          <w:rFonts w:ascii="標楷體" w:eastAsia="標楷體" w:hAnsi="標楷體" w:hint="eastAsia"/>
          <w:color w:val="000000" w:themeColor="text1"/>
        </w:rPr>
        <w:t>學年學生</w:t>
      </w:r>
      <w:r w:rsidRPr="00F35C49">
        <w:rPr>
          <w:rFonts w:ascii="標楷體" w:eastAsia="標楷體" w:hAnsi="標楷體"/>
          <w:color w:val="000000" w:themeColor="text1"/>
        </w:rPr>
        <w:t>BMI</w:t>
      </w:r>
      <w:r w:rsidRPr="00F35C49">
        <w:rPr>
          <w:rFonts w:ascii="標楷體" w:eastAsia="標楷體" w:hAnsi="標楷體" w:hint="eastAsia"/>
          <w:color w:val="000000" w:themeColor="text1"/>
        </w:rPr>
        <w:t>指數統計表：</w:t>
      </w:r>
    </w:p>
    <w:tbl>
      <w:tblPr>
        <w:tblStyle w:val="ae"/>
        <w:tblW w:w="0" w:type="auto"/>
        <w:tblInd w:w="562" w:type="dxa"/>
        <w:tblLook w:val="04A0" w:firstRow="1" w:lastRow="0" w:firstColumn="1" w:lastColumn="0" w:noHBand="0" w:noVBand="1"/>
      </w:tblPr>
      <w:tblGrid>
        <w:gridCol w:w="1134"/>
        <w:gridCol w:w="1134"/>
        <w:gridCol w:w="1134"/>
        <w:gridCol w:w="1134"/>
        <w:gridCol w:w="1276"/>
        <w:gridCol w:w="1134"/>
        <w:gridCol w:w="1134"/>
      </w:tblGrid>
      <w:tr w:rsidR="00C15D43" w:rsidRPr="00A37844" w14:paraId="5E08BC84" w14:textId="77777777">
        <w:tc>
          <w:tcPr>
            <w:tcW w:w="1134" w:type="dxa"/>
          </w:tcPr>
          <w:p w14:paraId="16E0589B" w14:textId="77777777" w:rsidR="00406426" w:rsidRPr="00A37844" w:rsidRDefault="00406426">
            <w:pPr>
              <w:jc w:val="center"/>
              <w:rPr>
                <w:rFonts w:ascii="標楷體" w:eastAsia="標楷體" w:hAnsi="標楷體"/>
                <w:color w:val="000000" w:themeColor="text1"/>
              </w:rPr>
            </w:pPr>
          </w:p>
        </w:tc>
        <w:tc>
          <w:tcPr>
            <w:tcW w:w="1134" w:type="dxa"/>
          </w:tcPr>
          <w:p w14:paraId="37B3DFCA"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B</w:t>
            </w:r>
            <w:r w:rsidRPr="00A37844">
              <w:rPr>
                <w:rFonts w:ascii="標楷體" w:eastAsia="標楷體" w:hAnsi="標楷體"/>
                <w:color w:val="000000" w:themeColor="text1"/>
              </w:rPr>
              <w:t>MI</w:t>
            </w:r>
            <w:r w:rsidRPr="00A37844">
              <w:rPr>
                <w:rFonts w:ascii="標楷體" w:eastAsia="標楷體" w:hAnsi="標楷體" w:hint="eastAsia"/>
                <w:color w:val="000000" w:themeColor="text1"/>
              </w:rPr>
              <w:t>評等</w:t>
            </w:r>
          </w:p>
        </w:tc>
        <w:tc>
          <w:tcPr>
            <w:tcW w:w="1134" w:type="dxa"/>
          </w:tcPr>
          <w:p w14:paraId="0A9D2C0B"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過輕</w:t>
            </w:r>
          </w:p>
        </w:tc>
        <w:tc>
          <w:tcPr>
            <w:tcW w:w="1134" w:type="dxa"/>
          </w:tcPr>
          <w:p w14:paraId="4AAF4570"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適中</w:t>
            </w:r>
          </w:p>
        </w:tc>
        <w:tc>
          <w:tcPr>
            <w:tcW w:w="1276" w:type="dxa"/>
          </w:tcPr>
          <w:p w14:paraId="4107B04E"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過重</w:t>
            </w:r>
          </w:p>
        </w:tc>
        <w:tc>
          <w:tcPr>
            <w:tcW w:w="1134" w:type="dxa"/>
          </w:tcPr>
          <w:p w14:paraId="5F037946"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超重</w:t>
            </w:r>
          </w:p>
        </w:tc>
        <w:tc>
          <w:tcPr>
            <w:tcW w:w="1134" w:type="dxa"/>
          </w:tcPr>
          <w:p w14:paraId="23506393"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合計</w:t>
            </w:r>
          </w:p>
        </w:tc>
      </w:tr>
      <w:tr w:rsidR="00C15D43" w:rsidRPr="00A37844" w14:paraId="04A5426D" w14:textId="77777777">
        <w:tc>
          <w:tcPr>
            <w:tcW w:w="1134" w:type="dxa"/>
            <w:vMerge w:val="restart"/>
          </w:tcPr>
          <w:p w14:paraId="1035040D"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上學期</w:t>
            </w:r>
          </w:p>
        </w:tc>
        <w:tc>
          <w:tcPr>
            <w:tcW w:w="1134" w:type="dxa"/>
          </w:tcPr>
          <w:p w14:paraId="5CE91002"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人數</w:t>
            </w:r>
          </w:p>
        </w:tc>
        <w:tc>
          <w:tcPr>
            <w:tcW w:w="1134" w:type="dxa"/>
          </w:tcPr>
          <w:p w14:paraId="7417F9C9" w14:textId="0ECE298B" w:rsidR="00406426" w:rsidRPr="00A37844" w:rsidRDefault="00276840">
            <w:pPr>
              <w:jc w:val="center"/>
              <w:rPr>
                <w:rFonts w:ascii="標楷體" w:eastAsia="標楷體" w:hAnsi="標楷體"/>
                <w:color w:val="000000" w:themeColor="text1"/>
              </w:rPr>
            </w:pPr>
            <w:r w:rsidRPr="00A37844">
              <w:rPr>
                <w:rFonts w:ascii="標楷體" w:eastAsia="標楷體" w:hAnsi="標楷體" w:hint="eastAsia"/>
                <w:color w:val="000000" w:themeColor="text1"/>
              </w:rPr>
              <w:t>49</w:t>
            </w:r>
          </w:p>
        </w:tc>
        <w:tc>
          <w:tcPr>
            <w:tcW w:w="1134" w:type="dxa"/>
          </w:tcPr>
          <w:p w14:paraId="56D684C9" w14:textId="47408269" w:rsidR="00406426" w:rsidRPr="00A37844" w:rsidRDefault="00640BAE">
            <w:pPr>
              <w:jc w:val="center"/>
              <w:rPr>
                <w:rFonts w:ascii="標楷體" w:eastAsia="標楷體" w:hAnsi="標楷體"/>
                <w:color w:val="000000" w:themeColor="text1"/>
              </w:rPr>
            </w:pPr>
            <w:r w:rsidRPr="00A37844">
              <w:rPr>
                <w:rFonts w:ascii="標楷體" w:eastAsia="標楷體" w:hAnsi="標楷體" w:hint="eastAsia"/>
                <w:color w:val="000000" w:themeColor="text1"/>
              </w:rPr>
              <w:t>321</w:t>
            </w:r>
          </w:p>
        </w:tc>
        <w:tc>
          <w:tcPr>
            <w:tcW w:w="1276" w:type="dxa"/>
          </w:tcPr>
          <w:p w14:paraId="7EB0FB17" w14:textId="25928C0E" w:rsidR="00406426" w:rsidRPr="00A37844" w:rsidRDefault="00640BAE">
            <w:pPr>
              <w:jc w:val="center"/>
              <w:rPr>
                <w:rFonts w:ascii="標楷體" w:eastAsia="標楷體" w:hAnsi="標楷體"/>
                <w:color w:val="000000" w:themeColor="text1"/>
              </w:rPr>
            </w:pPr>
            <w:r w:rsidRPr="00A37844">
              <w:rPr>
                <w:rFonts w:ascii="標楷體" w:eastAsia="標楷體" w:hAnsi="標楷體" w:hint="eastAsia"/>
                <w:color w:val="000000" w:themeColor="text1"/>
              </w:rPr>
              <w:t>69</w:t>
            </w:r>
          </w:p>
        </w:tc>
        <w:tc>
          <w:tcPr>
            <w:tcW w:w="1134" w:type="dxa"/>
          </w:tcPr>
          <w:p w14:paraId="669DAD05" w14:textId="58501169" w:rsidR="00406426" w:rsidRPr="00A37844" w:rsidRDefault="00640BAE">
            <w:pPr>
              <w:jc w:val="center"/>
              <w:rPr>
                <w:rFonts w:ascii="標楷體" w:eastAsia="標楷體" w:hAnsi="標楷體"/>
                <w:color w:val="000000" w:themeColor="text1"/>
              </w:rPr>
            </w:pPr>
            <w:r w:rsidRPr="00A37844">
              <w:rPr>
                <w:rFonts w:ascii="標楷體" w:eastAsia="標楷體" w:hAnsi="標楷體" w:hint="eastAsia"/>
                <w:color w:val="000000" w:themeColor="text1"/>
              </w:rPr>
              <w:t>115</w:t>
            </w:r>
          </w:p>
        </w:tc>
        <w:tc>
          <w:tcPr>
            <w:tcW w:w="1134" w:type="dxa"/>
          </w:tcPr>
          <w:p w14:paraId="4A0388D5" w14:textId="1DA3D17A" w:rsidR="00406426" w:rsidRPr="00A37844" w:rsidRDefault="00D5067E">
            <w:pPr>
              <w:jc w:val="center"/>
              <w:rPr>
                <w:rFonts w:ascii="標楷體" w:eastAsia="標楷體" w:hAnsi="標楷體"/>
                <w:color w:val="000000" w:themeColor="text1"/>
              </w:rPr>
            </w:pPr>
            <w:r w:rsidRPr="00A37844">
              <w:rPr>
                <w:rFonts w:ascii="標楷體" w:eastAsia="標楷體" w:hAnsi="標楷體" w:hint="eastAsia"/>
                <w:color w:val="000000" w:themeColor="text1"/>
              </w:rPr>
              <w:t>5</w:t>
            </w:r>
            <w:r w:rsidR="00640BAE" w:rsidRPr="00A37844">
              <w:rPr>
                <w:rFonts w:ascii="標楷體" w:eastAsia="標楷體" w:hAnsi="標楷體" w:hint="eastAsia"/>
                <w:color w:val="000000" w:themeColor="text1"/>
              </w:rPr>
              <w:t>54</w:t>
            </w:r>
          </w:p>
        </w:tc>
      </w:tr>
      <w:tr w:rsidR="00C15D43" w:rsidRPr="00A37844" w14:paraId="65B159BC" w14:textId="77777777">
        <w:tc>
          <w:tcPr>
            <w:tcW w:w="1134" w:type="dxa"/>
            <w:vMerge/>
          </w:tcPr>
          <w:p w14:paraId="52F20A6A" w14:textId="77777777" w:rsidR="00406426" w:rsidRPr="00A37844" w:rsidRDefault="00406426">
            <w:pPr>
              <w:jc w:val="center"/>
              <w:rPr>
                <w:rFonts w:ascii="標楷體" w:eastAsia="標楷體" w:hAnsi="標楷體"/>
                <w:color w:val="000000" w:themeColor="text1"/>
              </w:rPr>
            </w:pPr>
          </w:p>
        </w:tc>
        <w:tc>
          <w:tcPr>
            <w:tcW w:w="1134" w:type="dxa"/>
          </w:tcPr>
          <w:p w14:paraId="2A8674E7"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百分比</w:t>
            </w:r>
          </w:p>
        </w:tc>
        <w:tc>
          <w:tcPr>
            <w:tcW w:w="1134" w:type="dxa"/>
          </w:tcPr>
          <w:p w14:paraId="033F8715" w14:textId="536D258C"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8.</w:t>
            </w:r>
            <w:r w:rsidR="00640BAE" w:rsidRPr="00A37844">
              <w:rPr>
                <w:rFonts w:ascii="標楷體" w:eastAsia="標楷體" w:hAnsi="標楷體" w:hint="eastAsia"/>
                <w:color w:val="000000" w:themeColor="text1"/>
              </w:rPr>
              <w:t>84</w:t>
            </w:r>
            <w:r w:rsidR="00DC4A59" w:rsidRPr="00A37844">
              <w:rPr>
                <w:rFonts w:ascii="標楷體" w:eastAsia="標楷體" w:hAnsi="標楷體"/>
                <w:color w:val="000000" w:themeColor="text1"/>
              </w:rPr>
              <w:t>%</w:t>
            </w:r>
          </w:p>
        </w:tc>
        <w:tc>
          <w:tcPr>
            <w:tcW w:w="1134" w:type="dxa"/>
          </w:tcPr>
          <w:p w14:paraId="372DD6D8" w14:textId="0E5341A2"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57.</w:t>
            </w:r>
            <w:r w:rsidR="00640BAE" w:rsidRPr="00A37844">
              <w:rPr>
                <w:rFonts w:ascii="標楷體" w:eastAsia="標楷體" w:hAnsi="標楷體" w:hint="eastAsia"/>
                <w:color w:val="000000" w:themeColor="text1"/>
              </w:rPr>
              <w:t>94</w:t>
            </w:r>
            <w:r w:rsidR="00DC4A59" w:rsidRPr="00A37844">
              <w:rPr>
                <w:rFonts w:ascii="標楷體" w:eastAsia="標楷體" w:hAnsi="標楷體"/>
                <w:color w:val="000000" w:themeColor="text1"/>
              </w:rPr>
              <w:t>%</w:t>
            </w:r>
          </w:p>
        </w:tc>
        <w:tc>
          <w:tcPr>
            <w:tcW w:w="1276" w:type="dxa"/>
          </w:tcPr>
          <w:p w14:paraId="7497E85F" w14:textId="0055F018"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1</w:t>
            </w:r>
            <w:r w:rsidR="00640BAE" w:rsidRPr="00A37844">
              <w:rPr>
                <w:rFonts w:ascii="標楷體" w:eastAsia="標楷體" w:hAnsi="標楷體" w:hint="eastAsia"/>
                <w:color w:val="000000" w:themeColor="text1"/>
              </w:rPr>
              <w:t>2.45</w:t>
            </w:r>
            <w:r w:rsidR="00DC4A59" w:rsidRPr="00A37844">
              <w:rPr>
                <w:rFonts w:ascii="標楷體" w:eastAsia="標楷體" w:hAnsi="標楷體"/>
                <w:color w:val="000000" w:themeColor="text1"/>
              </w:rPr>
              <w:t>%</w:t>
            </w:r>
          </w:p>
        </w:tc>
        <w:tc>
          <w:tcPr>
            <w:tcW w:w="1134" w:type="dxa"/>
          </w:tcPr>
          <w:p w14:paraId="02BA756F" w14:textId="0968E05C"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20.</w:t>
            </w:r>
            <w:r w:rsidR="00640BAE" w:rsidRPr="00A37844">
              <w:rPr>
                <w:rFonts w:ascii="標楷體" w:eastAsia="標楷體" w:hAnsi="標楷體" w:hint="eastAsia"/>
                <w:color w:val="000000" w:themeColor="text1"/>
              </w:rPr>
              <w:t>76</w:t>
            </w:r>
            <w:r w:rsidR="00DC4A59" w:rsidRPr="00A37844">
              <w:rPr>
                <w:rFonts w:ascii="標楷體" w:eastAsia="標楷體" w:hAnsi="標楷體"/>
                <w:color w:val="000000" w:themeColor="text1"/>
              </w:rPr>
              <w:t>%</w:t>
            </w:r>
          </w:p>
        </w:tc>
        <w:tc>
          <w:tcPr>
            <w:tcW w:w="1134" w:type="dxa"/>
          </w:tcPr>
          <w:p w14:paraId="4637CC9C"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1</w:t>
            </w:r>
            <w:r w:rsidRPr="00A37844">
              <w:rPr>
                <w:rFonts w:ascii="標楷體" w:eastAsia="標楷體" w:hAnsi="標楷體"/>
                <w:color w:val="000000" w:themeColor="text1"/>
              </w:rPr>
              <w:t>00%</w:t>
            </w:r>
          </w:p>
        </w:tc>
      </w:tr>
      <w:tr w:rsidR="00C15D43" w:rsidRPr="00A37844" w14:paraId="0F82AD83" w14:textId="77777777">
        <w:tc>
          <w:tcPr>
            <w:tcW w:w="1134" w:type="dxa"/>
            <w:vMerge w:val="restart"/>
          </w:tcPr>
          <w:p w14:paraId="5FCC62B4"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下學期</w:t>
            </w:r>
          </w:p>
        </w:tc>
        <w:tc>
          <w:tcPr>
            <w:tcW w:w="1134" w:type="dxa"/>
          </w:tcPr>
          <w:p w14:paraId="3EF37253"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人數</w:t>
            </w:r>
          </w:p>
        </w:tc>
        <w:tc>
          <w:tcPr>
            <w:tcW w:w="1134" w:type="dxa"/>
          </w:tcPr>
          <w:p w14:paraId="1C75B950" w14:textId="56385F6C" w:rsidR="00406426" w:rsidRPr="00A37844" w:rsidRDefault="00640BAE">
            <w:pPr>
              <w:jc w:val="center"/>
              <w:rPr>
                <w:rFonts w:ascii="標楷體" w:eastAsia="標楷體" w:hAnsi="標楷體"/>
                <w:color w:val="000000" w:themeColor="text1"/>
              </w:rPr>
            </w:pPr>
            <w:r w:rsidRPr="00A37844">
              <w:rPr>
                <w:rFonts w:ascii="標楷體" w:eastAsia="標楷體" w:hAnsi="標楷體" w:hint="eastAsia"/>
                <w:color w:val="000000" w:themeColor="text1"/>
              </w:rPr>
              <w:t>41</w:t>
            </w:r>
          </w:p>
        </w:tc>
        <w:tc>
          <w:tcPr>
            <w:tcW w:w="1134" w:type="dxa"/>
          </w:tcPr>
          <w:p w14:paraId="6B52FFC3" w14:textId="29C00609"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3</w:t>
            </w:r>
            <w:r w:rsidR="00640BAE" w:rsidRPr="00A37844">
              <w:rPr>
                <w:rFonts w:ascii="標楷體" w:eastAsia="標楷體" w:hAnsi="標楷體" w:hint="eastAsia"/>
                <w:color w:val="000000" w:themeColor="text1"/>
              </w:rPr>
              <w:t>2</w:t>
            </w:r>
            <w:r w:rsidRPr="00A37844">
              <w:rPr>
                <w:rFonts w:ascii="標楷體" w:eastAsia="標楷體" w:hAnsi="標楷體" w:hint="eastAsia"/>
                <w:color w:val="000000" w:themeColor="text1"/>
              </w:rPr>
              <w:t>7</w:t>
            </w:r>
          </w:p>
        </w:tc>
        <w:tc>
          <w:tcPr>
            <w:tcW w:w="1276" w:type="dxa"/>
          </w:tcPr>
          <w:p w14:paraId="6A2AC38A" w14:textId="213658BC"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6</w:t>
            </w:r>
            <w:r w:rsidR="00640BAE" w:rsidRPr="00A37844">
              <w:rPr>
                <w:rFonts w:ascii="標楷體" w:eastAsia="標楷體" w:hAnsi="標楷體" w:hint="eastAsia"/>
                <w:color w:val="000000" w:themeColor="text1"/>
              </w:rPr>
              <w:t>3</w:t>
            </w:r>
          </w:p>
        </w:tc>
        <w:tc>
          <w:tcPr>
            <w:tcW w:w="1134" w:type="dxa"/>
          </w:tcPr>
          <w:p w14:paraId="059C6DF6" w14:textId="29174477"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1</w:t>
            </w:r>
            <w:r w:rsidR="00640BAE" w:rsidRPr="00A37844">
              <w:rPr>
                <w:rFonts w:ascii="標楷體" w:eastAsia="標楷體" w:hAnsi="標楷體" w:hint="eastAsia"/>
                <w:color w:val="000000" w:themeColor="text1"/>
              </w:rPr>
              <w:t>21</w:t>
            </w:r>
          </w:p>
        </w:tc>
        <w:tc>
          <w:tcPr>
            <w:tcW w:w="1134" w:type="dxa"/>
          </w:tcPr>
          <w:p w14:paraId="5D332E43" w14:textId="55877222" w:rsidR="00406426" w:rsidRPr="00A37844" w:rsidRDefault="00D5067E">
            <w:pPr>
              <w:jc w:val="center"/>
              <w:rPr>
                <w:rFonts w:ascii="標楷體" w:eastAsia="標楷體" w:hAnsi="標楷體"/>
                <w:color w:val="000000" w:themeColor="text1"/>
              </w:rPr>
            </w:pPr>
            <w:r w:rsidRPr="00A37844">
              <w:rPr>
                <w:rFonts w:ascii="標楷體" w:eastAsia="標楷體" w:hAnsi="標楷體" w:hint="eastAsia"/>
                <w:color w:val="000000" w:themeColor="text1"/>
              </w:rPr>
              <w:t>5</w:t>
            </w:r>
            <w:r w:rsidR="00640BAE" w:rsidRPr="00A37844">
              <w:rPr>
                <w:rFonts w:ascii="標楷體" w:eastAsia="標楷體" w:hAnsi="標楷體" w:hint="eastAsia"/>
                <w:color w:val="000000" w:themeColor="text1"/>
              </w:rPr>
              <w:t>52</w:t>
            </w:r>
          </w:p>
        </w:tc>
      </w:tr>
      <w:tr w:rsidR="00C15D43" w:rsidRPr="00A37844" w14:paraId="137E1238" w14:textId="77777777">
        <w:tc>
          <w:tcPr>
            <w:tcW w:w="1134" w:type="dxa"/>
            <w:vMerge/>
          </w:tcPr>
          <w:p w14:paraId="23474705" w14:textId="77777777" w:rsidR="00406426" w:rsidRPr="00A37844" w:rsidRDefault="00406426">
            <w:pPr>
              <w:jc w:val="center"/>
              <w:rPr>
                <w:rFonts w:ascii="標楷體" w:eastAsia="標楷體" w:hAnsi="標楷體"/>
                <w:color w:val="000000" w:themeColor="text1"/>
              </w:rPr>
            </w:pPr>
          </w:p>
        </w:tc>
        <w:tc>
          <w:tcPr>
            <w:tcW w:w="1134" w:type="dxa"/>
          </w:tcPr>
          <w:p w14:paraId="007C48C9"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百分比</w:t>
            </w:r>
          </w:p>
        </w:tc>
        <w:tc>
          <w:tcPr>
            <w:tcW w:w="1134" w:type="dxa"/>
          </w:tcPr>
          <w:p w14:paraId="3B0102D0" w14:textId="186563BF"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7.</w:t>
            </w:r>
            <w:r w:rsidR="00640BAE" w:rsidRPr="00A37844">
              <w:rPr>
                <w:rFonts w:ascii="標楷體" w:eastAsia="標楷體" w:hAnsi="標楷體" w:hint="eastAsia"/>
                <w:color w:val="000000" w:themeColor="text1"/>
              </w:rPr>
              <w:t>43</w:t>
            </w:r>
            <w:r w:rsidR="00DC4A59" w:rsidRPr="00A37844">
              <w:rPr>
                <w:rFonts w:ascii="標楷體" w:eastAsia="標楷體" w:hAnsi="標楷體"/>
                <w:color w:val="000000" w:themeColor="text1"/>
              </w:rPr>
              <w:t>%</w:t>
            </w:r>
          </w:p>
        </w:tc>
        <w:tc>
          <w:tcPr>
            <w:tcW w:w="1134" w:type="dxa"/>
          </w:tcPr>
          <w:p w14:paraId="30D5BD75" w14:textId="0D43EBC9"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59.</w:t>
            </w:r>
            <w:r w:rsidR="00640BAE" w:rsidRPr="00A37844">
              <w:rPr>
                <w:rFonts w:ascii="標楷體" w:eastAsia="標楷體" w:hAnsi="標楷體" w:hint="eastAsia"/>
                <w:color w:val="000000" w:themeColor="text1"/>
              </w:rPr>
              <w:t>2</w:t>
            </w:r>
            <w:r w:rsidRPr="00A37844">
              <w:rPr>
                <w:rFonts w:ascii="標楷體" w:eastAsia="標楷體" w:hAnsi="標楷體" w:hint="eastAsia"/>
                <w:color w:val="000000" w:themeColor="text1"/>
              </w:rPr>
              <w:t>4</w:t>
            </w:r>
            <w:r w:rsidR="00DC4A59" w:rsidRPr="00A37844">
              <w:rPr>
                <w:rFonts w:ascii="標楷體" w:eastAsia="標楷體" w:hAnsi="標楷體"/>
                <w:color w:val="000000" w:themeColor="text1"/>
              </w:rPr>
              <w:t>%</w:t>
            </w:r>
          </w:p>
        </w:tc>
        <w:tc>
          <w:tcPr>
            <w:tcW w:w="1276" w:type="dxa"/>
          </w:tcPr>
          <w:p w14:paraId="12D1F2EB" w14:textId="0AFD53D6" w:rsidR="00406426" w:rsidRPr="00A37844" w:rsidRDefault="00166CA5">
            <w:pPr>
              <w:jc w:val="center"/>
              <w:rPr>
                <w:rFonts w:ascii="標楷體" w:eastAsia="標楷體" w:hAnsi="標楷體"/>
                <w:color w:val="000000" w:themeColor="text1"/>
              </w:rPr>
            </w:pPr>
            <w:r w:rsidRPr="00A37844">
              <w:rPr>
                <w:rFonts w:ascii="標楷體" w:eastAsia="標楷體" w:hAnsi="標楷體" w:hint="eastAsia"/>
                <w:color w:val="000000" w:themeColor="text1"/>
              </w:rPr>
              <w:t>1</w:t>
            </w:r>
            <w:r w:rsidR="00640BAE" w:rsidRPr="00A37844">
              <w:rPr>
                <w:rFonts w:ascii="標楷體" w:eastAsia="標楷體" w:hAnsi="標楷體" w:hint="eastAsia"/>
                <w:color w:val="000000" w:themeColor="text1"/>
              </w:rPr>
              <w:t>1.41</w:t>
            </w:r>
            <w:r w:rsidR="00DC4A59" w:rsidRPr="00A37844">
              <w:rPr>
                <w:rFonts w:ascii="標楷體" w:eastAsia="標楷體" w:hAnsi="標楷體"/>
                <w:color w:val="000000" w:themeColor="text1"/>
              </w:rPr>
              <w:t>%</w:t>
            </w:r>
          </w:p>
        </w:tc>
        <w:tc>
          <w:tcPr>
            <w:tcW w:w="1134" w:type="dxa"/>
          </w:tcPr>
          <w:p w14:paraId="1B60EACE" w14:textId="02CDEB3F" w:rsidR="00406426" w:rsidRPr="00A37844" w:rsidRDefault="0043270C">
            <w:pPr>
              <w:jc w:val="center"/>
              <w:rPr>
                <w:rFonts w:ascii="標楷體" w:eastAsia="標楷體" w:hAnsi="標楷體"/>
                <w:color w:val="000000" w:themeColor="text1"/>
              </w:rPr>
            </w:pPr>
            <w:r w:rsidRPr="00A37844">
              <w:rPr>
                <w:rFonts w:ascii="標楷體" w:eastAsia="標楷體" w:hAnsi="標楷體" w:hint="eastAsia"/>
                <w:color w:val="000000" w:themeColor="text1"/>
              </w:rPr>
              <w:t>2</w:t>
            </w:r>
            <w:r w:rsidR="00640BAE" w:rsidRPr="00A37844">
              <w:rPr>
                <w:rFonts w:ascii="標楷體" w:eastAsia="標楷體" w:hAnsi="標楷體" w:hint="eastAsia"/>
                <w:color w:val="000000" w:themeColor="text1"/>
              </w:rPr>
              <w:t>1.92</w:t>
            </w:r>
            <w:r w:rsidR="00DC4A59" w:rsidRPr="00A37844">
              <w:rPr>
                <w:rFonts w:ascii="標楷體" w:eastAsia="標楷體" w:hAnsi="標楷體"/>
                <w:color w:val="000000" w:themeColor="text1"/>
              </w:rPr>
              <w:t>%</w:t>
            </w:r>
          </w:p>
        </w:tc>
        <w:tc>
          <w:tcPr>
            <w:tcW w:w="1134" w:type="dxa"/>
          </w:tcPr>
          <w:p w14:paraId="701C949C" w14:textId="77777777" w:rsidR="00406426" w:rsidRPr="00A37844" w:rsidRDefault="00DC4A59">
            <w:pPr>
              <w:jc w:val="center"/>
              <w:rPr>
                <w:rFonts w:ascii="標楷體" w:eastAsia="標楷體" w:hAnsi="標楷體"/>
                <w:color w:val="000000" w:themeColor="text1"/>
              </w:rPr>
            </w:pPr>
            <w:r w:rsidRPr="00A37844">
              <w:rPr>
                <w:rFonts w:ascii="標楷體" w:eastAsia="標楷體" w:hAnsi="標楷體" w:hint="eastAsia"/>
                <w:color w:val="000000" w:themeColor="text1"/>
              </w:rPr>
              <w:t>1</w:t>
            </w:r>
            <w:r w:rsidRPr="00A37844">
              <w:rPr>
                <w:rFonts w:ascii="標楷體" w:eastAsia="標楷體" w:hAnsi="標楷體"/>
                <w:color w:val="000000" w:themeColor="text1"/>
              </w:rPr>
              <w:t>00%</w:t>
            </w:r>
          </w:p>
        </w:tc>
      </w:tr>
    </w:tbl>
    <w:p w14:paraId="4F90903B" w14:textId="0B9F1B3E" w:rsidR="0046414C" w:rsidRDefault="0046414C" w:rsidP="0046414C">
      <w:pPr>
        <w:spacing w:line="440" w:lineRule="exact"/>
        <w:ind w:left="810" w:hanging="524"/>
        <w:jc w:val="both"/>
        <w:rPr>
          <w:rFonts w:ascii="標楷體" w:eastAsia="標楷體" w:hAnsi="標楷體"/>
          <w:sz w:val="28"/>
        </w:rPr>
      </w:pPr>
    </w:p>
    <w:p w14:paraId="77FA1341" w14:textId="77777777" w:rsidR="00406426" w:rsidRDefault="00DC4A59">
      <w:pPr>
        <w:rPr>
          <w:rFonts w:ascii="標楷體" w:eastAsia="標楷體" w:hAnsi="標楷體"/>
        </w:rPr>
      </w:pPr>
      <w:r>
        <w:rPr>
          <w:rFonts w:ascii="標楷體" w:eastAsia="標楷體" w:hAnsi="標楷體" w:hint="eastAsia"/>
        </w:rPr>
        <w:t>(四) 口腔衛生議題：</w:t>
      </w:r>
    </w:p>
    <w:p w14:paraId="4FC18D10" w14:textId="77777777" w:rsidR="00406426" w:rsidRDefault="00DC4A59">
      <w:pPr>
        <w:ind w:leftChars="225" w:left="540"/>
        <w:rPr>
          <w:rFonts w:ascii="標楷體" w:eastAsia="標楷體" w:hAnsi="標楷體"/>
        </w:rPr>
      </w:pPr>
      <w:r>
        <w:rPr>
          <w:rFonts w:ascii="標楷體" w:eastAsia="標楷體" w:hAnsi="標楷體" w:hint="eastAsia"/>
        </w:rPr>
        <w:t xml:space="preserve">    六歲開始，乳牙開始替換，但是約在同時期，後面</w:t>
      </w:r>
      <w:proofErr w:type="gramStart"/>
      <w:r>
        <w:rPr>
          <w:rFonts w:ascii="標楷體" w:eastAsia="標楷體" w:hAnsi="標楷體" w:hint="eastAsia"/>
        </w:rPr>
        <w:t>的恆牙第一大</w:t>
      </w:r>
      <w:proofErr w:type="gramEnd"/>
      <w:r>
        <w:rPr>
          <w:rFonts w:ascii="標楷體" w:eastAsia="標楷體" w:hAnsi="標楷體" w:hint="eastAsia"/>
        </w:rPr>
        <w:t>臼齒（又稱</w:t>
      </w:r>
      <w:proofErr w:type="gramStart"/>
      <w:r>
        <w:rPr>
          <w:rFonts w:ascii="標楷體" w:eastAsia="標楷體" w:hAnsi="標楷體" w:hint="eastAsia"/>
        </w:rPr>
        <w:t>六歲</w:t>
      </w:r>
      <w:proofErr w:type="gramEnd"/>
      <w:r>
        <w:rPr>
          <w:rFonts w:ascii="標楷體" w:eastAsia="標楷體" w:hAnsi="標楷體" w:hint="eastAsia"/>
        </w:rPr>
        <w:t>齒）也</w:t>
      </w:r>
      <w:proofErr w:type="gramStart"/>
      <w:r>
        <w:rPr>
          <w:rFonts w:ascii="標楷體" w:eastAsia="標楷體" w:hAnsi="標楷體" w:hint="eastAsia"/>
        </w:rPr>
        <w:t>悄悄的萌</w:t>
      </w:r>
      <w:proofErr w:type="gramEnd"/>
      <w:r>
        <w:rPr>
          <w:rFonts w:ascii="標楷體" w:eastAsia="標楷體" w:hAnsi="標楷體" w:hint="eastAsia"/>
        </w:rPr>
        <w:t>出，它是在</w:t>
      </w:r>
      <w:proofErr w:type="gramStart"/>
      <w:r>
        <w:rPr>
          <w:rFonts w:ascii="標楷體" w:eastAsia="標楷體" w:hAnsi="標楷體" w:hint="eastAsia"/>
        </w:rPr>
        <w:t>第二</w:t>
      </w:r>
      <w:proofErr w:type="gramEnd"/>
      <w:r>
        <w:rPr>
          <w:rFonts w:ascii="標楷體" w:eastAsia="標楷體" w:hAnsi="標楷體" w:hint="eastAsia"/>
        </w:rPr>
        <w:t>乳臼齒的後方直接長出，不須乳牙的替換，所以口腔保健必須從小做起，持之以恆。 口腔保健教育首重觀念溝通，需從認知教學著手，使其體認其重要性，進而密切配合。所以必須家長跟教師協調合作，對學童口腔保健行為習慣能齊</w:t>
      </w:r>
      <w:proofErr w:type="gramStart"/>
      <w:r>
        <w:rPr>
          <w:rFonts w:ascii="標楷體" w:eastAsia="標楷體" w:hAnsi="標楷體" w:hint="eastAsia"/>
        </w:rPr>
        <w:t>一</w:t>
      </w:r>
      <w:proofErr w:type="gramEnd"/>
      <w:r>
        <w:rPr>
          <w:rFonts w:ascii="標楷體" w:eastAsia="標楷體" w:hAnsi="標楷體" w:hint="eastAsia"/>
        </w:rPr>
        <w:t>教導，才能收整體保健功效。</w:t>
      </w:r>
    </w:p>
    <w:p w14:paraId="4F4D80BE" w14:textId="77777777" w:rsidR="00406426" w:rsidRDefault="00DC4A59">
      <w:pPr>
        <w:rPr>
          <w:rFonts w:ascii="標楷體" w:eastAsia="標楷體" w:hAnsi="標楷體"/>
        </w:rPr>
      </w:pPr>
      <w:r>
        <w:rPr>
          <w:rFonts w:ascii="標楷體" w:eastAsia="標楷體" w:hAnsi="標楷體" w:hint="eastAsia"/>
        </w:rPr>
        <w:t xml:space="preserve"> </w:t>
      </w:r>
    </w:p>
    <w:p w14:paraId="6B50E25F" w14:textId="77777777" w:rsidR="00406426" w:rsidRDefault="00DC4A59">
      <w:pPr>
        <w:rPr>
          <w:rFonts w:ascii="標楷體" w:eastAsia="標楷體" w:hAnsi="標楷體"/>
        </w:rPr>
      </w:pPr>
      <w:r>
        <w:rPr>
          <w:rFonts w:ascii="標楷體" w:eastAsia="標楷體" w:hAnsi="標楷體" w:hint="eastAsia"/>
        </w:rPr>
        <w:t xml:space="preserve">(五) 視力保健議題 </w:t>
      </w:r>
    </w:p>
    <w:p w14:paraId="19093F30" w14:textId="77777777" w:rsidR="00406426" w:rsidRDefault="00DC4A59">
      <w:pPr>
        <w:ind w:leftChars="225" w:left="540"/>
        <w:rPr>
          <w:rFonts w:ascii="標楷體" w:eastAsia="標楷體" w:hAnsi="標楷體"/>
        </w:rPr>
      </w:pPr>
      <w:r>
        <w:rPr>
          <w:rFonts w:ascii="標楷體" w:eastAsia="標楷體" w:hAnsi="標楷體" w:hint="eastAsia"/>
        </w:rPr>
        <w:lastRenderedPageBreak/>
        <w:t xml:space="preserve"> </w:t>
      </w:r>
      <w:r>
        <w:rPr>
          <w:rFonts w:ascii="標楷體" w:eastAsia="標楷體" w:hAnsi="標楷體" w:hint="eastAsia"/>
          <w:color w:val="FF0000"/>
        </w:rPr>
        <w:t xml:space="preserve">  </w:t>
      </w:r>
      <w:r>
        <w:rPr>
          <w:rFonts w:ascii="標楷體" w:eastAsia="標楷體" w:hAnsi="標楷體" w:hint="eastAsia"/>
        </w:rPr>
        <w:t xml:space="preserve"> 本校學生裸眼視力不良率偏高，本校教室採光均符合「教育部公報第三０</w:t>
      </w:r>
      <w:proofErr w:type="gramStart"/>
      <w:r>
        <w:rPr>
          <w:rFonts w:ascii="標楷體" w:eastAsia="標楷體" w:hAnsi="標楷體" w:hint="eastAsia"/>
        </w:rPr>
        <w:t>六</w:t>
      </w:r>
      <w:proofErr w:type="gramEnd"/>
      <w:r>
        <w:rPr>
          <w:rFonts w:ascii="標楷體" w:eastAsia="標楷體" w:hAnsi="標楷體" w:hint="eastAsia"/>
        </w:rPr>
        <w:t>期修正學校一般教室照明標準」，探究其原因得知，</w:t>
      </w:r>
      <w:proofErr w:type="gramStart"/>
      <w:r>
        <w:rPr>
          <w:rFonts w:ascii="標楷體" w:eastAsia="標楷體" w:hAnsi="標楷體" w:hint="eastAsia"/>
        </w:rPr>
        <w:t>其一</w:t>
      </w:r>
      <w:proofErr w:type="gramEnd"/>
      <w:r>
        <w:rPr>
          <w:rFonts w:ascii="標楷體" w:eastAsia="標楷體" w:hAnsi="標楷體" w:hint="eastAsia"/>
        </w:rPr>
        <w:t>，放學後上補習班的學生比率增加，</w:t>
      </w:r>
      <w:proofErr w:type="gramStart"/>
      <w:r>
        <w:rPr>
          <w:rFonts w:ascii="標楷體" w:eastAsia="標楷體" w:hAnsi="標楷體" w:hint="eastAsia"/>
        </w:rPr>
        <w:t>其二</w:t>
      </w:r>
      <w:proofErr w:type="gramEnd"/>
      <w:r>
        <w:rPr>
          <w:rFonts w:ascii="標楷體" w:eastAsia="標楷體" w:hAnsi="標楷體" w:hint="eastAsia"/>
        </w:rPr>
        <w:t xml:space="preserve">，學生家中擁有3C產品的比率增加，其三，學生擁有手機比例增加，以上原因造成學童用眼過度，導致裸眼視力不良率攀升。 </w:t>
      </w:r>
    </w:p>
    <w:p w14:paraId="12C9E4D7" w14:textId="222EE963" w:rsidR="00406426" w:rsidRPr="003604EE" w:rsidRDefault="00DC4A59">
      <w:pPr>
        <w:ind w:leftChars="225" w:left="540"/>
        <w:rPr>
          <w:rFonts w:ascii="標楷體" w:eastAsia="標楷體" w:hAnsi="標楷體"/>
          <w:color w:val="000000" w:themeColor="text1"/>
        </w:rPr>
      </w:pPr>
      <w:r>
        <w:rPr>
          <w:rFonts w:ascii="標楷體" w:eastAsia="標楷體" w:hAnsi="標楷體" w:hint="eastAsia"/>
        </w:rPr>
        <w:t>表3：</w:t>
      </w:r>
      <w:r w:rsidRPr="003604EE">
        <w:rPr>
          <w:rFonts w:ascii="標楷體" w:eastAsia="標楷體" w:hAnsi="標楷體" w:hint="eastAsia"/>
          <w:color w:val="000000" w:themeColor="text1"/>
        </w:rPr>
        <w:t>1</w:t>
      </w:r>
      <w:r w:rsidRPr="003604EE">
        <w:rPr>
          <w:rFonts w:ascii="標楷體" w:eastAsia="標楷體" w:hAnsi="標楷體"/>
          <w:color w:val="000000" w:themeColor="text1"/>
        </w:rPr>
        <w:t>1</w:t>
      </w:r>
      <w:r w:rsidR="00B9420B" w:rsidRPr="003604EE">
        <w:rPr>
          <w:rFonts w:ascii="標楷體" w:eastAsia="標楷體" w:hAnsi="標楷體" w:hint="eastAsia"/>
          <w:color w:val="000000" w:themeColor="text1"/>
        </w:rPr>
        <w:t>3</w:t>
      </w:r>
      <w:r w:rsidRPr="003604EE">
        <w:rPr>
          <w:rFonts w:ascii="標楷體" w:eastAsia="標楷體" w:hAnsi="標楷體" w:hint="eastAsia"/>
          <w:color w:val="000000" w:themeColor="text1"/>
        </w:rPr>
        <w:t xml:space="preserve">學年度學生裸眼視力檢查統計表： </w:t>
      </w:r>
    </w:p>
    <w:tbl>
      <w:tblPr>
        <w:tblStyle w:val="ae"/>
        <w:tblW w:w="0" w:type="auto"/>
        <w:tblInd w:w="540" w:type="dxa"/>
        <w:tblLook w:val="04A0" w:firstRow="1" w:lastRow="0" w:firstColumn="1" w:lastColumn="0" w:noHBand="0" w:noVBand="1"/>
      </w:tblPr>
      <w:tblGrid>
        <w:gridCol w:w="1015"/>
        <w:gridCol w:w="2268"/>
        <w:gridCol w:w="1701"/>
        <w:gridCol w:w="1559"/>
      </w:tblGrid>
      <w:tr w:rsidR="00C15D43" w:rsidRPr="003604EE" w14:paraId="6636C286" w14:textId="77777777">
        <w:tc>
          <w:tcPr>
            <w:tcW w:w="1015" w:type="dxa"/>
          </w:tcPr>
          <w:p w14:paraId="665CBBC2" w14:textId="77777777" w:rsidR="00406426" w:rsidRPr="003604EE" w:rsidRDefault="00406426">
            <w:pPr>
              <w:rPr>
                <w:rFonts w:ascii="標楷體" w:eastAsia="標楷體" w:hAnsi="標楷體"/>
                <w:color w:val="000000" w:themeColor="text1"/>
              </w:rPr>
            </w:pPr>
          </w:p>
        </w:tc>
        <w:tc>
          <w:tcPr>
            <w:tcW w:w="2268" w:type="dxa"/>
          </w:tcPr>
          <w:p w14:paraId="0E9BEF66" w14:textId="77777777" w:rsidR="00406426" w:rsidRPr="003604EE" w:rsidRDefault="00DC4A59">
            <w:pPr>
              <w:rPr>
                <w:rFonts w:ascii="標楷體" w:eastAsia="標楷體" w:hAnsi="標楷體"/>
                <w:color w:val="000000" w:themeColor="text1"/>
              </w:rPr>
            </w:pPr>
            <w:r w:rsidRPr="003604EE">
              <w:rPr>
                <w:rFonts w:ascii="標楷體" w:eastAsia="標楷體" w:hAnsi="標楷體" w:hint="eastAsia"/>
                <w:color w:val="000000" w:themeColor="text1"/>
              </w:rPr>
              <w:t>裸眼視力檢查人數</w:t>
            </w:r>
          </w:p>
        </w:tc>
        <w:tc>
          <w:tcPr>
            <w:tcW w:w="1701" w:type="dxa"/>
          </w:tcPr>
          <w:p w14:paraId="0F3BE171" w14:textId="77777777" w:rsidR="00406426" w:rsidRPr="003604EE" w:rsidRDefault="00DC4A59">
            <w:pPr>
              <w:rPr>
                <w:rFonts w:ascii="標楷體" w:eastAsia="標楷體" w:hAnsi="標楷體"/>
                <w:color w:val="000000" w:themeColor="text1"/>
              </w:rPr>
            </w:pPr>
            <w:proofErr w:type="gramStart"/>
            <w:r w:rsidRPr="003604EE">
              <w:rPr>
                <w:rFonts w:ascii="標楷體" w:eastAsia="標楷體" w:hAnsi="標楷體" w:hint="eastAsia"/>
                <w:color w:val="000000" w:themeColor="text1"/>
              </w:rPr>
              <w:t>兩眼均達</w:t>
            </w:r>
            <w:proofErr w:type="gramEnd"/>
            <w:r w:rsidRPr="003604EE">
              <w:rPr>
                <w:rFonts w:ascii="標楷體" w:eastAsia="標楷體" w:hAnsi="標楷體" w:hint="eastAsia"/>
                <w:color w:val="000000" w:themeColor="text1"/>
              </w:rPr>
              <w:t>0</w:t>
            </w:r>
            <w:r w:rsidRPr="003604EE">
              <w:rPr>
                <w:rFonts w:ascii="標楷體" w:eastAsia="標楷體" w:hAnsi="標楷體"/>
                <w:color w:val="000000" w:themeColor="text1"/>
              </w:rPr>
              <w:t>.9</w:t>
            </w:r>
          </w:p>
        </w:tc>
        <w:tc>
          <w:tcPr>
            <w:tcW w:w="1559" w:type="dxa"/>
          </w:tcPr>
          <w:p w14:paraId="0744672C" w14:textId="77777777" w:rsidR="00406426" w:rsidRPr="003604EE" w:rsidRDefault="00DC4A59">
            <w:pPr>
              <w:rPr>
                <w:rFonts w:ascii="標楷體" w:eastAsia="標楷體" w:hAnsi="標楷體"/>
                <w:color w:val="000000" w:themeColor="text1"/>
              </w:rPr>
            </w:pPr>
            <w:proofErr w:type="gramStart"/>
            <w:r w:rsidRPr="003604EE">
              <w:rPr>
                <w:rFonts w:ascii="標楷體" w:eastAsia="標楷體" w:hAnsi="標楷體" w:hint="eastAsia"/>
                <w:color w:val="000000" w:themeColor="text1"/>
              </w:rPr>
              <w:t>裸</w:t>
            </w:r>
            <w:proofErr w:type="gramEnd"/>
            <w:r w:rsidRPr="003604EE">
              <w:rPr>
                <w:rFonts w:ascii="標楷體" w:eastAsia="標楷體" w:hAnsi="標楷體" w:hint="eastAsia"/>
                <w:color w:val="000000" w:themeColor="text1"/>
              </w:rPr>
              <w:t>視力不良</w:t>
            </w:r>
          </w:p>
        </w:tc>
      </w:tr>
      <w:tr w:rsidR="00C15D43" w:rsidRPr="003604EE" w14:paraId="2E859C2F" w14:textId="77777777">
        <w:tc>
          <w:tcPr>
            <w:tcW w:w="1015" w:type="dxa"/>
          </w:tcPr>
          <w:p w14:paraId="5DD169B7" w14:textId="77777777" w:rsidR="00406426" w:rsidRPr="003604EE" w:rsidRDefault="00DC4A59">
            <w:pPr>
              <w:rPr>
                <w:rFonts w:ascii="標楷體" w:eastAsia="標楷體" w:hAnsi="標楷體"/>
                <w:color w:val="000000" w:themeColor="text1"/>
              </w:rPr>
            </w:pPr>
            <w:r w:rsidRPr="003604EE">
              <w:rPr>
                <w:rFonts w:ascii="標楷體" w:eastAsia="標楷體" w:hAnsi="標楷體" w:hint="eastAsia"/>
                <w:color w:val="000000" w:themeColor="text1"/>
              </w:rPr>
              <w:t>人數</w:t>
            </w:r>
          </w:p>
        </w:tc>
        <w:tc>
          <w:tcPr>
            <w:tcW w:w="2268" w:type="dxa"/>
          </w:tcPr>
          <w:p w14:paraId="45D185EB" w14:textId="613EE734" w:rsidR="00406426" w:rsidRPr="003604EE" w:rsidRDefault="00726F68">
            <w:pPr>
              <w:jc w:val="center"/>
              <w:rPr>
                <w:rFonts w:ascii="標楷體" w:eastAsia="標楷體" w:hAnsi="標楷體"/>
                <w:color w:val="000000" w:themeColor="text1"/>
              </w:rPr>
            </w:pPr>
            <w:r w:rsidRPr="003604EE">
              <w:rPr>
                <w:rFonts w:ascii="標楷體" w:eastAsia="標楷體" w:hAnsi="標楷體" w:hint="eastAsia"/>
                <w:color w:val="000000" w:themeColor="text1"/>
              </w:rPr>
              <w:t>5</w:t>
            </w:r>
            <w:r w:rsidR="00B9420B" w:rsidRPr="003604EE">
              <w:rPr>
                <w:rFonts w:ascii="標楷體" w:eastAsia="標楷體" w:hAnsi="標楷體" w:hint="eastAsia"/>
                <w:color w:val="000000" w:themeColor="text1"/>
              </w:rPr>
              <w:t>50</w:t>
            </w:r>
          </w:p>
        </w:tc>
        <w:tc>
          <w:tcPr>
            <w:tcW w:w="1701" w:type="dxa"/>
          </w:tcPr>
          <w:p w14:paraId="120B6C8E" w14:textId="26256826" w:rsidR="00406426" w:rsidRPr="003604EE" w:rsidRDefault="00726F68">
            <w:pPr>
              <w:jc w:val="center"/>
              <w:rPr>
                <w:rFonts w:ascii="標楷體" w:eastAsia="標楷體" w:hAnsi="標楷體"/>
                <w:color w:val="000000" w:themeColor="text1"/>
              </w:rPr>
            </w:pPr>
            <w:r w:rsidRPr="003604EE">
              <w:rPr>
                <w:rFonts w:ascii="標楷體" w:eastAsia="標楷體" w:hAnsi="標楷體" w:hint="eastAsia"/>
                <w:color w:val="000000" w:themeColor="text1"/>
              </w:rPr>
              <w:t>1</w:t>
            </w:r>
            <w:r w:rsidR="00B9420B" w:rsidRPr="003604EE">
              <w:rPr>
                <w:rFonts w:ascii="標楷體" w:eastAsia="標楷體" w:hAnsi="標楷體" w:hint="eastAsia"/>
                <w:color w:val="000000" w:themeColor="text1"/>
              </w:rPr>
              <w:t>7</w:t>
            </w:r>
            <w:r w:rsidRPr="003604EE">
              <w:rPr>
                <w:rFonts w:ascii="標楷體" w:eastAsia="標楷體" w:hAnsi="標楷體" w:hint="eastAsia"/>
                <w:color w:val="000000" w:themeColor="text1"/>
              </w:rPr>
              <w:t>2</w:t>
            </w:r>
          </w:p>
        </w:tc>
        <w:tc>
          <w:tcPr>
            <w:tcW w:w="1559" w:type="dxa"/>
          </w:tcPr>
          <w:p w14:paraId="5B503171" w14:textId="55ACB804" w:rsidR="00406426" w:rsidRPr="003604EE" w:rsidRDefault="00166CA5">
            <w:pPr>
              <w:jc w:val="center"/>
              <w:rPr>
                <w:rFonts w:ascii="標楷體" w:eastAsia="標楷體" w:hAnsi="標楷體"/>
                <w:color w:val="000000" w:themeColor="text1"/>
              </w:rPr>
            </w:pPr>
            <w:r w:rsidRPr="003604EE">
              <w:rPr>
                <w:rFonts w:ascii="標楷體" w:eastAsia="標楷體" w:hAnsi="標楷體" w:hint="eastAsia"/>
                <w:color w:val="000000" w:themeColor="text1"/>
              </w:rPr>
              <w:t>3</w:t>
            </w:r>
            <w:r w:rsidR="00726F68" w:rsidRPr="003604EE">
              <w:rPr>
                <w:rFonts w:ascii="標楷體" w:eastAsia="標楷體" w:hAnsi="標楷體" w:hint="eastAsia"/>
                <w:color w:val="000000" w:themeColor="text1"/>
              </w:rPr>
              <w:t>7</w:t>
            </w:r>
            <w:r w:rsidR="00B9420B" w:rsidRPr="003604EE">
              <w:rPr>
                <w:rFonts w:ascii="標楷體" w:eastAsia="標楷體" w:hAnsi="標楷體" w:hint="eastAsia"/>
                <w:color w:val="000000" w:themeColor="text1"/>
              </w:rPr>
              <w:t>8</w:t>
            </w:r>
          </w:p>
        </w:tc>
      </w:tr>
      <w:tr w:rsidR="00C15D43" w:rsidRPr="003604EE" w14:paraId="0FA11D4D" w14:textId="77777777">
        <w:tc>
          <w:tcPr>
            <w:tcW w:w="1015" w:type="dxa"/>
          </w:tcPr>
          <w:p w14:paraId="56C592A3" w14:textId="77777777" w:rsidR="00406426" w:rsidRPr="003604EE" w:rsidRDefault="00DC4A59">
            <w:pPr>
              <w:rPr>
                <w:rFonts w:ascii="標楷體" w:eastAsia="標楷體" w:hAnsi="標楷體"/>
                <w:color w:val="000000" w:themeColor="text1"/>
              </w:rPr>
            </w:pPr>
            <w:r w:rsidRPr="003604EE">
              <w:rPr>
                <w:rFonts w:ascii="標楷體" w:eastAsia="標楷體" w:hAnsi="標楷體" w:hint="eastAsia"/>
                <w:color w:val="000000" w:themeColor="text1"/>
              </w:rPr>
              <w:t>百分比</w:t>
            </w:r>
          </w:p>
        </w:tc>
        <w:tc>
          <w:tcPr>
            <w:tcW w:w="2268" w:type="dxa"/>
          </w:tcPr>
          <w:p w14:paraId="74974FB4" w14:textId="77777777" w:rsidR="00406426" w:rsidRPr="003604EE" w:rsidRDefault="00DC4A59">
            <w:pPr>
              <w:jc w:val="center"/>
              <w:rPr>
                <w:rFonts w:ascii="標楷體" w:eastAsia="標楷體" w:hAnsi="標楷體"/>
                <w:color w:val="000000" w:themeColor="text1"/>
              </w:rPr>
            </w:pPr>
            <w:r w:rsidRPr="003604EE">
              <w:rPr>
                <w:rFonts w:ascii="標楷體" w:eastAsia="標楷體" w:hAnsi="標楷體" w:hint="eastAsia"/>
                <w:color w:val="000000" w:themeColor="text1"/>
              </w:rPr>
              <w:t>1</w:t>
            </w:r>
            <w:r w:rsidRPr="003604EE">
              <w:rPr>
                <w:rFonts w:ascii="標楷體" w:eastAsia="標楷體" w:hAnsi="標楷體"/>
                <w:color w:val="000000" w:themeColor="text1"/>
              </w:rPr>
              <w:t>00%</w:t>
            </w:r>
          </w:p>
        </w:tc>
        <w:tc>
          <w:tcPr>
            <w:tcW w:w="1701" w:type="dxa"/>
          </w:tcPr>
          <w:p w14:paraId="6BD99A15" w14:textId="5E988248" w:rsidR="00406426" w:rsidRPr="003604EE" w:rsidRDefault="00B9420B">
            <w:pPr>
              <w:jc w:val="center"/>
              <w:rPr>
                <w:rFonts w:ascii="標楷體" w:eastAsia="標楷體" w:hAnsi="標楷體"/>
                <w:color w:val="000000" w:themeColor="text1"/>
              </w:rPr>
            </w:pPr>
            <w:r w:rsidRPr="003604EE">
              <w:rPr>
                <w:rFonts w:ascii="標楷體" w:eastAsia="標楷體" w:hAnsi="標楷體" w:hint="eastAsia"/>
                <w:color w:val="000000" w:themeColor="text1"/>
              </w:rPr>
              <w:t>31.20</w:t>
            </w:r>
            <w:r w:rsidR="00DC4A59" w:rsidRPr="003604EE">
              <w:rPr>
                <w:rFonts w:ascii="標楷體" w:eastAsia="標楷體" w:hAnsi="標楷體"/>
                <w:color w:val="000000" w:themeColor="text1"/>
              </w:rPr>
              <w:t>%</w:t>
            </w:r>
          </w:p>
        </w:tc>
        <w:tc>
          <w:tcPr>
            <w:tcW w:w="1559" w:type="dxa"/>
          </w:tcPr>
          <w:p w14:paraId="15F914D6" w14:textId="786F8D71" w:rsidR="00406426" w:rsidRPr="003604EE" w:rsidRDefault="00B9420B">
            <w:pPr>
              <w:jc w:val="center"/>
              <w:rPr>
                <w:rFonts w:ascii="標楷體" w:eastAsia="標楷體" w:hAnsi="標楷體"/>
                <w:color w:val="000000" w:themeColor="text1"/>
              </w:rPr>
            </w:pPr>
            <w:r w:rsidRPr="003604EE">
              <w:rPr>
                <w:rFonts w:ascii="標楷體" w:eastAsia="標楷體" w:hAnsi="標楷體" w:hint="eastAsia"/>
                <w:color w:val="000000" w:themeColor="text1"/>
              </w:rPr>
              <w:t>68.70</w:t>
            </w:r>
            <w:r w:rsidR="00DC4A59" w:rsidRPr="003604EE">
              <w:rPr>
                <w:rFonts w:ascii="標楷體" w:eastAsia="標楷體" w:hAnsi="標楷體"/>
                <w:color w:val="000000" w:themeColor="text1"/>
              </w:rPr>
              <w:t>%</w:t>
            </w:r>
          </w:p>
        </w:tc>
      </w:tr>
    </w:tbl>
    <w:p w14:paraId="32EDD85B" w14:textId="77777777" w:rsidR="00406426" w:rsidRDefault="00406426">
      <w:pPr>
        <w:rPr>
          <w:rFonts w:ascii="標楷體" w:eastAsia="標楷體" w:hAnsi="標楷體"/>
        </w:rPr>
      </w:pPr>
    </w:p>
    <w:p w14:paraId="6991FC8A" w14:textId="77777777" w:rsidR="00406426" w:rsidRDefault="00DC4A59">
      <w:pPr>
        <w:rPr>
          <w:rFonts w:ascii="標楷體" w:eastAsia="標楷體" w:hAnsi="標楷體"/>
        </w:rPr>
      </w:pPr>
      <w:r>
        <w:rPr>
          <w:rFonts w:ascii="標楷體" w:eastAsia="標楷體" w:hAnsi="標楷體" w:hint="eastAsia"/>
        </w:rPr>
        <w:t>(六)</w:t>
      </w:r>
      <w:r w:rsidR="00DE65FA" w:rsidRPr="00DE65FA">
        <w:rPr>
          <w:rFonts w:ascii="標楷體" w:eastAsia="標楷體" w:hAnsi="標楷體" w:hint="eastAsia"/>
        </w:rPr>
        <w:t xml:space="preserve"> </w:t>
      </w:r>
      <w:r w:rsidR="00DE65FA">
        <w:rPr>
          <w:rFonts w:ascii="標楷體" w:eastAsia="標楷體" w:hAnsi="標楷體" w:hint="eastAsia"/>
        </w:rPr>
        <w:t>性教育</w:t>
      </w:r>
      <w:r>
        <w:rPr>
          <w:rFonts w:ascii="標楷體" w:eastAsia="標楷體" w:hAnsi="標楷體" w:hint="eastAsia"/>
        </w:rPr>
        <w:t>與</w:t>
      </w:r>
      <w:proofErr w:type="gramStart"/>
      <w:r w:rsidR="00DE65FA">
        <w:rPr>
          <w:rFonts w:ascii="標楷體" w:eastAsia="標楷體" w:hAnsi="標楷體" w:hint="eastAsia"/>
        </w:rPr>
        <w:t>愛滋病</w:t>
      </w:r>
      <w:proofErr w:type="gramEnd"/>
      <w:r w:rsidR="00DE65FA">
        <w:rPr>
          <w:rFonts w:ascii="標楷體" w:eastAsia="標楷體" w:hAnsi="標楷體" w:hint="eastAsia"/>
        </w:rPr>
        <w:t>防治</w:t>
      </w:r>
      <w:r>
        <w:rPr>
          <w:rFonts w:ascii="標楷體" w:eastAsia="標楷體" w:hAnsi="標楷體" w:hint="eastAsia"/>
        </w:rPr>
        <w:t>議題：</w:t>
      </w:r>
    </w:p>
    <w:p w14:paraId="2092200A" w14:textId="57BDDD0E" w:rsidR="00406426" w:rsidRDefault="00DC4A59">
      <w:pPr>
        <w:ind w:leftChars="225" w:left="540" w:firstLineChars="200" w:firstLine="480"/>
        <w:jc w:val="both"/>
        <w:rPr>
          <w:rFonts w:ascii="標楷體" w:eastAsia="標楷體" w:hAnsi="標楷體"/>
          <w:szCs w:val="64"/>
        </w:rPr>
      </w:pPr>
      <w:r>
        <w:rPr>
          <w:rFonts w:ascii="標楷體" w:eastAsia="標楷體" w:hAnsi="標楷體" w:hint="eastAsia"/>
          <w:kern w:val="0"/>
          <w:szCs w:val="28"/>
        </w:rPr>
        <w:t>根據內政部統計資料</w:t>
      </w:r>
      <w:proofErr w:type="gramStart"/>
      <w:r>
        <w:rPr>
          <w:rFonts w:ascii="標楷體" w:eastAsia="標楷體" w:hAnsi="標楷體" w:hint="eastAsia"/>
          <w:kern w:val="0"/>
          <w:szCs w:val="28"/>
        </w:rPr>
        <w:t>臺</w:t>
      </w:r>
      <w:proofErr w:type="gramEnd"/>
      <w:r>
        <w:rPr>
          <w:rFonts w:ascii="標楷體" w:eastAsia="標楷體" w:hAnsi="標楷體" w:hint="eastAsia"/>
          <w:kern w:val="0"/>
          <w:szCs w:val="28"/>
        </w:rPr>
        <w:t>閩地區育齡年紀最小的「小媽媽」才十二歲，顯示台灣正面臨性行為低齡層、青少女懷孕等問題</w:t>
      </w:r>
      <w:r w:rsidRPr="00AD79D5">
        <w:rPr>
          <w:rFonts w:ascii="標楷體" w:eastAsia="標楷體" w:hAnsi="標楷體" w:hint="eastAsia"/>
          <w:kern w:val="0"/>
          <w:szCs w:val="28"/>
        </w:rPr>
        <w:t>。</w:t>
      </w:r>
      <w:bookmarkStart w:id="1" w:name="OLE_LINK1"/>
      <w:r w:rsidRPr="00AD79D5">
        <w:rPr>
          <w:rFonts w:ascii="標楷體" w:eastAsia="標楷體" w:hAnsi="標楷體" w:hint="eastAsia"/>
          <w:kern w:val="0"/>
          <w:szCs w:val="28"/>
        </w:rPr>
        <w:t>衛生署疾管局</w:t>
      </w:r>
      <w:bookmarkEnd w:id="1"/>
      <w:r w:rsidRPr="00B36C4D">
        <w:rPr>
          <w:rFonts w:ascii="標楷體" w:eastAsia="標楷體" w:hAnsi="標楷體" w:hint="eastAsia"/>
          <w:color w:val="000000" w:themeColor="text1"/>
          <w:kern w:val="0"/>
          <w:szCs w:val="28"/>
        </w:rPr>
        <w:t>202</w:t>
      </w:r>
      <w:r w:rsidR="00BE4414" w:rsidRPr="00B36C4D">
        <w:rPr>
          <w:rFonts w:ascii="標楷體" w:eastAsia="標楷體" w:hAnsi="標楷體" w:hint="eastAsia"/>
          <w:color w:val="000000" w:themeColor="text1"/>
          <w:kern w:val="0"/>
          <w:szCs w:val="28"/>
        </w:rPr>
        <w:t>5</w:t>
      </w:r>
      <w:r w:rsidRPr="00B36C4D">
        <w:rPr>
          <w:rFonts w:ascii="標楷體" w:eastAsia="標楷體" w:hAnsi="標楷體" w:hint="eastAsia"/>
          <w:color w:val="000000" w:themeColor="text1"/>
          <w:kern w:val="0"/>
          <w:szCs w:val="28"/>
        </w:rPr>
        <w:t>年</w:t>
      </w:r>
      <w:r w:rsidR="00BE4414" w:rsidRPr="00B36C4D">
        <w:rPr>
          <w:rFonts w:ascii="標楷體" w:eastAsia="標楷體" w:hAnsi="標楷體" w:hint="eastAsia"/>
          <w:color w:val="000000" w:themeColor="text1"/>
          <w:kern w:val="0"/>
          <w:szCs w:val="28"/>
        </w:rPr>
        <w:t>6</w:t>
      </w:r>
      <w:r w:rsidRPr="00B36C4D">
        <w:rPr>
          <w:rFonts w:ascii="標楷體" w:eastAsia="標楷體" w:hAnsi="標楷體" w:hint="eastAsia"/>
          <w:color w:val="000000" w:themeColor="text1"/>
          <w:kern w:val="0"/>
          <w:szCs w:val="28"/>
        </w:rPr>
        <w:t>月的統計資料台灣地區累計感染</w:t>
      </w:r>
      <w:proofErr w:type="gramStart"/>
      <w:r w:rsidRPr="00B36C4D">
        <w:rPr>
          <w:rFonts w:ascii="標楷體" w:eastAsia="標楷體" w:hAnsi="標楷體" w:hint="eastAsia"/>
          <w:color w:val="000000" w:themeColor="text1"/>
          <w:kern w:val="0"/>
          <w:szCs w:val="28"/>
        </w:rPr>
        <w:t>愛滋病</w:t>
      </w:r>
      <w:proofErr w:type="gramEnd"/>
      <w:r w:rsidRPr="00B36C4D">
        <w:rPr>
          <w:rFonts w:ascii="標楷體" w:eastAsia="標楷體" w:hAnsi="標楷體" w:hint="eastAsia"/>
          <w:color w:val="000000" w:themeColor="text1"/>
          <w:kern w:val="0"/>
          <w:szCs w:val="28"/>
        </w:rPr>
        <w:t>人</w:t>
      </w:r>
      <w:r w:rsidR="00003915" w:rsidRPr="00B36C4D">
        <w:rPr>
          <w:rFonts w:ascii="標楷體" w:eastAsia="標楷體" w:hAnsi="標楷體" w:hint="eastAsia"/>
          <w:color w:val="000000" w:themeColor="text1"/>
          <w:kern w:val="0"/>
          <w:szCs w:val="28"/>
        </w:rPr>
        <w:t>已達</w:t>
      </w:r>
      <w:r w:rsidR="00D5067E" w:rsidRPr="00B36C4D">
        <w:rPr>
          <w:rFonts w:ascii="標楷體" w:eastAsia="標楷體" w:hAnsi="標楷體" w:hint="eastAsia"/>
          <w:color w:val="000000" w:themeColor="text1"/>
          <w:kern w:val="0"/>
          <w:szCs w:val="28"/>
        </w:rPr>
        <w:t>四</w:t>
      </w:r>
      <w:r w:rsidRPr="00B36C4D">
        <w:rPr>
          <w:rFonts w:ascii="標楷體" w:eastAsia="標楷體" w:hAnsi="標楷體" w:hint="eastAsia"/>
          <w:color w:val="000000" w:themeColor="text1"/>
          <w:kern w:val="0"/>
          <w:szCs w:val="28"/>
        </w:rPr>
        <w:t>萬人</w:t>
      </w:r>
      <w:r w:rsidR="00003915" w:rsidRPr="00B36C4D">
        <w:rPr>
          <w:rFonts w:ascii="標楷體" w:eastAsia="標楷體" w:hAnsi="標楷體" w:hint="eastAsia"/>
          <w:color w:val="000000" w:themeColor="text1"/>
          <w:kern w:val="0"/>
          <w:szCs w:val="28"/>
        </w:rPr>
        <w:t>以上</w:t>
      </w:r>
      <w:r w:rsidRPr="00B36C4D">
        <w:rPr>
          <w:rFonts w:ascii="標楷體" w:eastAsia="標楷體" w:hAnsi="標楷體" w:hint="eastAsia"/>
          <w:color w:val="000000" w:themeColor="text1"/>
          <w:kern w:val="0"/>
          <w:szCs w:val="28"/>
        </w:rPr>
        <w:t>(共</w:t>
      </w:r>
      <w:r w:rsidR="00D5067E" w:rsidRPr="00B36C4D">
        <w:rPr>
          <w:rFonts w:ascii="標楷體" w:eastAsia="標楷體" w:hAnsi="標楷體" w:hint="eastAsia"/>
          <w:color w:val="000000" w:themeColor="text1"/>
          <w:kern w:val="0"/>
          <w:szCs w:val="28"/>
        </w:rPr>
        <w:t>4</w:t>
      </w:r>
      <w:r w:rsidR="00BE4414" w:rsidRPr="00B36C4D">
        <w:rPr>
          <w:rFonts w:ascii="標楷體" w:eastAsia="標楷體" w:hAnsi="標楷體" w:hint="eastAsia"/>
          <w:color w:val="000000" w:themeColor="text1"/>
          <w:kern w:val="0"/>
          <w:szCs w:val="28"/>
        </w:rPr>
        <w:t>5</w:t>
      </w:r>
      <w:r w:rsidR="00BE4414" w:rsidRPr="00B36C4D">
        <w:rPr>
          <w:rFonts w:ascii="標楷體" w:eastAsia="標楷體" w:hAnsi="標楷體"/>
          <w:color w:val="000000" w:themeColor="text1"/>
          <w:kern w:val="0"/>
          <w:szCs w:val="28"/>
        </w:rPr>
        <w:t>,</w:t>
      </w:r>
      <w:r w:rsidR="00BE4414" w:rsidRPr="00B36C4D">
        <w:rPr>
          <w:rFonts w:ascii="標楷體" w:eastAsia="標楷體" w:hAnsi="標楷體" w:hint="eastAsia"/>
          <w:color w:val="000000" w:themeColor="text1"/>
          <w:kern w:val="0"/>
          <w:szCs w:val="28"/>
        </w:rPr>
        <w:t>690</w:t>
      </w:r>
      <w:r w:rsidRPr="00B36C4D">
        <w:rPr>
          <w:rFonts w:ascii="標楷體" w:eastAsia="標楷體" w:hAnsi="標楷體" w:hint="eastAsia"/>
          <w:color w:val="000000" w:themeColor="text1"/>
          <w:kern w:val="0"/>
          <w:szCs w:val="28"/>
        </w:rPr>
        <w:t>人)。</w:t>
      </w:r>
      <w:r w:rsidRPr="00003915">
        <w:rPr>
          <w:rFonts w:ascii="標楷體" w:eastAsia="標楷體" w:hAnsi="標楷體" w:hint="eastAsia"/>
          <w:kern w:val="0"/>
          <w:szCs w:val="28"/>
        </w:rPr>
        <w:t>值得注意的是，</w:t>
      </w:r>
      <w:r w:rsidRPr="00AD79D5">
        <w:rPr>
          <w:rFonts w:ascii="標楷體" w:eastAsia="標楷體" w:hAnsi="標楷體" w:hint="eastAsia"/>
          <w:kern w:val="0"/>
          <w:szCs w:val="28"/>
        </w:rPr>
        <w:t>愛滋的感染有年</w:t>
      </w:r>
      <w:r w:rsidR="00003915">
        <w:rPr>
          <w:rFonts w:ascii="標楷體" w:eastAsia="標楷體" w:hAnsi="標楷體" w:hint="eastAsia"/>
          <w:kern w:val="0"/>
          <w:szCs w:val="28"/>
        </w:rPr>
        <w:t>輕</w:t>
      </w:r>
      <w:r w:rsidRPr="00AD79D5">
        <w:rPr>
          <w:rFonts w:ascii="標楷體" w:eastAsia="標楷體" w:hAnsi="標楷體" w:hint="eastAsia"/>
          <w:kern w:val="0"/>
          <w:szCs w:val="28"/>
        </w:rPr>
        <w:t>化的趨勢，每五名愛滋感染者，就有一名是1</w:t>
      </w:r>
      <w:r w:rsidRPr="00AD79D5">
        <w:rPr>
          <w:rFonts w:ascii="標楷體" w:eastAsia="標楷體" w:hAnsi="標楷體"/>
          <w:kern w:val="0"/>
          <w:szCs w:val="28"/>
        </w:rPr>
        <w:t>5-24</w:t>
      </w:r>
      <w:r w:rsidRPr="00AD79D5">
        <w:rPr>
          <w:rFonts w:ascii="標楷體" w:eastAsia="標楷體" w:hAnsi="標楷體" w:hint="eastAsia"/>
          <w:kern w:val="0"/>
          <w:szCs w:val="28"/>
        </w:rPr>
        <w:t>歲的年輕</w:t>
      </w:r>
      <w:r>
        <w:rPr>
          <w:rFonts w:ascii="標楷體" w:eastAsia="標楷體" w:hAnsi="標楷體" w:hint="eastAsia"/>
          <w:kern w:val="0"/>
          <w:szCs w:val="28"/>
        </w:rPr>
        <w:t>人，顯示台灣青少年學子在</w:t>
      </w:r>
      <w:proofErr w:type="gramStart"/>
      <w:r>
        <w:rPr>
          <w:rFonts w:ascii="標楷體" w:eastAsia="標楷體" w:hAnsi="標楷體" w:hint="eastAsia"/>
          <w:kern w:val="0"/>
          <w:szCs w:val="28"/>
        </w:rPr>
        <w:t>愛滋病</w:t>
      </w:r>
      <w:proofErr w:type="gramEnd"/>
      <w:r>
        <w:rPr>
          <w:rFonts w:ascii="標楷體" w:eastAsia="標楷體" w:hAnsi="標楷體" w:hint="eastAsia"/>
          <w:kern w:val="0"/>
          <w:szCs w:val="28"/>
        </w:rPr>
        <w:t>防治的議題上亦不可忽視。除了加強</w:t>
      </w:r>
      <w:r>
        <w:rPr>
          <w:rFonts w:ascii="標楷體" w:eastAsia="標楷體" w:hAnsi="標楷體" w:hint="eastAsia"/>
          <w:szCs w:val="64"/>
        </w:rPr>
        <w:t>學生對於身體感覺的認知，也要強化學生學習尊重他人身體的自主權與隱私權，並於介入生理衛生課程，並建立兩性平等的正確交往態度，期能有正確的性觀念進而達到疾病預防的目標。</w:t>
      </w:r>
    </w:p>
    <w:p w14:paraId="20E3D44F" w14:textId="77777777" w:rsidR="00406426" w:rsidRDefault="00406426" w:rsidP="00736225">
      <w:pPr>
        <w:rPr>
          <w:rFonts w:ascii="標楷體" w:eastAsia="標楷體" w:hAnsi="標楷體"/>
        </w:rPr>
      </w:pPr>
    </w:p>
    <w:p w14:paraId="5F54A8C6" w14:textId="77777777" w:rsidR="00406426" w:rsidRDefault="00DC4A59">
      <w:pPr>
        <w:rPr>
          <w:rFonts w:ascii="標楷體" w:eastAsia="標楷體" w:hAnsi="標楷體"/>
        </w:rPr>
      </w:pPr>
      <w:r>
        <w:rPr>
          <w:rFonts w:ascii="標楷體" w:eastAsia="標楷體" w:hAnsi="標楷體" w:hint="eastAsia"/>
        </w:rPr>
        <w:t>(七)</w:t>
      </w:r>
      <w:r w:rsidR="00DE65FA">
        <w:rPr>
          <w:rFonts w:ascii="標楷體" w:eastAsia="標楷體" w:hAnsi="標楷體" w:hint="eastAsia"/>
        </w:rPr>
        <w:t>全民健保與</w:t>
      </w:r>
      <w:r>
        <w:rPr>
          <w:rFonts w:ascii="標楷體" w:eastAsia="標楷體" w:hAnsi="標楷體" w:hint="eastAsia"/>
        </w:rPr>
        <w:t>正確用藥議題：</w:t>
      </w:r>
    </w:p>
    <w:p w14:paraId="4DDB981C" w14:textId="77777777" w:rsidR="00406426" w:rsidRDefault="00DC4A59">
      <w:pPr>
        <w:ind w:leftChars="225" w:left="540"/>
        <w:jc w:val="both"/>
        <w:rPr>
          <w:rFonts w:ascii="標楷體" w:eastAsia="標楷體" w:hAnsi="標楷體"/>
        </w:rPr>
      </w:pPr>
      <w:r>
        <w:rPr>
          <w:rFonts w:ascii="標楷體" w:eastAsia="標楷體" w:hAnsi="標楷體" w:hint="eastAsia"/>
        </w:rPr>
        <w:t xml:space="preserve">    本校隔代教養、單親家庭比率不低，會因人力不足及部份老人家較舊有或錯誤的觀念，至今仍認為藥是「有病治病，</w:t>
      </w:r>
      <w:proofErr w:type="gramStart"/>
      <w:r>
        <w:rPr>
          <w:rFonts w:ascii="標楷體" w:eastAsia="標楷體" w:hAnsi="標楷體" w:hint="eastAsia"/>
        </w:rPr>
        <w:t>無病補身</w:t>
      </w:r>
      <w:proofErr w:type="gramEnd"/>
      <w:r>
        <w:rPr>
          <w:rFonts w:ascii="標楷體" w:eastAsia="標楷體" w:hAnsi="標楷體" w:hint="eastAsia"/>
        </w:rPr>
        <w:t>」，「</w:t>
      </w:r>
      <w:proofErr w:type="gramStart"/>
      <w:r>
        <w:rPr>
          <w:rFonts w:ascii="標楷體" w:eastAsia="標楷體" w:hAnsi="標楷體" w:hint="eastAsia"/>
        </w:rPr>
        <w:t>藥愈</w:t>
      </w:r>
      <w:proofErr w:type="gramEnd"/>
      <w:r>
        <w:rPr>
          <w:rFonts w:ascii="標楷體" w:eastAsia="標楷體" w:hAnsi="標楷體" w:hint="eastAsia"/>
        </w:rPr>
        <w:t>貴療效愈大」，或「上醫院就要求打針」「身體有病痛就上大醫院掛急診」</w:t>
      </w:r>
      <w:r>
        <w:rPr>
          <w:rFonts w:ascii="標楷體" w:eastAsia="標楷體" w:hAnsi="標楷體"/>
        </w:rPr>
        <w:t>…</w:t>
      </w:r>
      <w:r>
        <w:rPr>
          <w:rFonts w:ascii="標楷體" w:eastAsia="標楷體" w:hAnsi="標楷體" w:hint="eastAsia"/>
        </w:rPr>
        <w:t>等許多不正確的用藥文化，加上各種傳播媒體及誇大不實廣告的誤導，有一些人常有自我診斷、隨意購買成藥服用</w:t>
      </w:r>
      <w:r>
        <w:rPr>
          <w:rFonts w:ascii="標楷體" w:eastAsia="標楷體" w:hAnsi="標楷體"/>
        </w:rPr>
        <w:t>…</w:t>
      </w:r>
      <w:r>
        <w:rPr>
          <w:rFonts w:ascii="標楷體" w:eastAsia="標楷體" w:hAnsi="標楷體" w:hint="eastAsia"/>
        </w:rPr>
        <w:t xml:space="preserve">等習慣，而導致誤用藥物的意外情況發生。希望藉由本計畫減少重大疾病或是醫療處理、用藥不當的相關事件發生。 </w:t>
      </w:r>
    </w:p>
    <w:p w14:paraId="7C673E63" w14:textId="77777777" w:rsidR="00406426" w:rsidRDefault="00406426">
      <w:pPr>
        <w:rPr>
          <w:rFonts w:ascii="標楷體" w:eastAsia="標楷體" w:hAnsi="標楷體"/>
        </w:rPr>
      </w:pPr>
    </w:p>
    <w:p w14:paraId="1FD16277" w14:textId="77777777" w:rsidR="00406426" w:rsidRDefault="00DC4A59">
      <w:pPr>
        <w:rPr>
          <w:rFonts w:ascii="標楷體" w:eastAsia="標楷體" w:hAnsi="標楷體"/>
        </w:rPr>
      </w:pPr>
      <w:r>
        <w:rPr>
          <w:rFonts w:ascii="標楷體" w:eastAsia="標楷體" w:hAnsi="標楷體" w:hint="eastAsia"/>
        </w:rPr>
        <w:t>(八)</w:t>
      </w:r>
      <w:r w:rsidR="00DE65FA">
        <w:rPr>
          <w:rFonts w:ascii="標楷體" w:eastAsia="標楷體" w:hAnsi="標楷體" w:hint="eastAsia"/>
        </w:rPr>
        <w:t>正向</w:t>
      </w:r>
      <w:r>
        <w:rPr>
          <w:rFonts w:ascii="標楷體" w:eastAsia="標楷體" w:hAnsi="標楷體" w:hint="eastAsia"/>
        </w:rPr>
        <w:t>心理健康議題：</w:t>
      </w:r>
    </w:p>
    <w:p w14:paraId="3EBB2481" w14:textId="77777777" w:rsidR="00406426" w:rsidRDefault="00DC4A59" w:rsidP="00AD79D5">
      <w:pPr>
        <w:ind w:leftChars="225" w:left="540"/>
        <w:jc w:val="both"/>
        <w:rPr>
          <w:rFonts w:ascii="標楷體" w:eastAsia="標楷體" w:hAnsi="標楷體"/>
        </w:rPr>
      </w:pPr>
      <w:r>
        <w:rPr>
          <w:rFonts w:ascii="標楷體" w:eastAsia="標楷體" w:hAnsi="標楷體" w:hint="eastAsia"/>
        </w:rPr>
        <w:t xml:space="preserve">    據全國自殺防治中心資料顯示，近年來「自殺」高居15-24歲青少年族群死因第二名，其中青少年族群(</w:t>
      </w:r>
      <w:r>
        <w:rPr>
          <w:rFonts w:ascii="標楷體" w:eastAsia="標楷體" w:hAnsi="標楷體"/>
        </w:rPr>
        <w:t>15-19</w:t>
      </w:r>
      <w:r>
        <w:rPr>
          <w:rFonts w:ascii="標楷體" w:eastAsia="標楷體" w:hAnsi="標楷體" w:hint="eastAsia"/>
        </w:rPr>
        <w:t>歲)自殺死亡率連續6年攀升。由於社會環境的快速變遷，使得個人必須面臨許多的壓力與挫折，特別是千禧年後出生Z世代。他們出生就在網路、手機與各種社群之中，而青少年憂鬱與自殺問題是相當複雜的，對自己的生命找不出答案、無助與無望、家庭因素、課業壓力無法紓解，或因交友致感情困擾、人際衝突、同儕的影響等因素。顯示在教導與培養青少年學習因應自己所處的壓力以及適當</w:t>
      </w:r>
      <w:proofErr w:type="gramStart"/>
      <w:r>
        <w:rPr>
          <w:rFonts w:ascii="標楷體" w:eastAsia="標楷體" w:hAnsi="標楷體" w:hint="eastAsia"/>
        </w:rPr>
        <w:t>紓</w:t>
      </w:r>
      <w:proofErr w:type="gramEnd"/>
      <w:r>
        <w:rPr>
          <w:rFonts w:ascii="標楷體" w:eastAsia="標楷體" w:hAnsi="標楷體" w:hint="eastAsia"/>
        </w:rPr>
        <w:t xml:space="preserve">發情緒方式之重要性。除了培養學生解決問題的能力、教導學生如何改善人際關係的技巧，也透過親職教育改善家庭的互動方式，期望學生們能以適當的態度面對壓力與挫折。  </w:t>
      </w:r>
    </w:p>
    <w:p w14:paraId="2C744853" w14:textId="77777777" w:rsidR="00736225" w:rsidRDefault="00AD79D5">
      <w:pPr>
        <w:rPr>
          <w:rFonts w:ascii="標楷體" w:eastAsia="標楷體" w:hAnsi="標楷體"/>
        </w:rPr>
      </w:pPr>
      <w:r>
        <w:rPr>
          <w:rFonts w:ascii="標楷體" w:eastAsia="標楷體" w:hAnsi="標楷體" w:hint="eastAsia"/>
        </w:rPr>
        <w:t xml:space="preserve"> </w:t>
      </w:r>
    </w:p>
    <w:p w14:paraId="04075B5E" w14:textId="77777777" w:rsidR="00406426" w:rsidRDefault="00DC4A59">
      <w:pPr>
        <w:rPr>
          <w:rFonts w:ascii="標楷體" w:eastAsia="標楷體" w:hAnsi="標楷體"/>
        </w:rPr>
      </w:pPr>
      <w:r>
        <w:rPr>
          <w:rFonts w:ascii="標楷體" w:eastAsia="標楷體" w:hAnsi="標楷體" w:hint="eastAsia"/>
        </w:rPr>
        <w:t xml:space="preserve">(九) </w:t>
      </w:r>
      <w:r>
        <w:rPr>
          <w:rFonts w:asciiTheme="minorHAnsi" w:eastAsia="標楷體" w:hAnsiTheme="minorHAnsi" w:cstheme="minorHAnsi"/>
        </w:rPr>
        <w:t>SWOTA</w:t>
      </w:r>
      <w:r>
        <w:rPr>
          <w:rFonts w:ascii="標楷體" w:eastAsia="標楷體" w:hAnsi="標楷體" w:hint="eastAsia"/>
        </w:rPr>
        <w:t>分析：</w:t>
      </w:r>
    </w:p>
    <w:p w14:paraId="2948D601" w14:textId="77777777" w:rsidR="00406426" w:rsidRDefault="00DC4A59">
      <w:pPr>
        <w:ind w:leftChars="225" w:left="540"/>
        <w:rPr>
          <w:rFonts w:ascii="標楷體" w:eastAsia="標楷體" w:hAnsi="標楷體"/>
        </w:rPr>
      </w:pPr>
      <w:r>
        <w:rPr>
          <w:rFonts w:ascii="標楷體" w:eastAsia="標楷體" w:hAnsi="標楷體" w:hint="eastAsia"/>
        </w:rPr>
        <w:t xml:space="preserve">    本校為推動健康促進學校針對學校條件及社區資源做</w:t>
      </w:r>
      <w:r>
        <w:rPr>
          <w:rFonts w:asciiTheme="minorHAnsi" w:eastAsia="標楷體" w:hAnsiTheme="minorHAnsi" w:cstheme="minorHAnsi"/>
        </w:rPr>
        <w:t>SWOTA</w:t>
      </w:r>
      <w:r>
        <w:rPr>
          <w:rFonts w:ascii="標楷體" w:eastAsia="標楷體" w:hAnsi="標楷體" w:hint="eastAsia"/>
        </w:rPr>
        <w:t xml:space="preserve">分析，期盼找出本校的盲點，為推動健康促進學校營造有利的基礎，尋求社區資源，共同合作，營造出健康活力的麻豆社區新風貌。 </w:t>
      </w:r>
    </w:p>
    <w:p w14:paraId="6A46A852" w14:textId="77777777" w:rsidR="00736225" w:rsidRDefault="00736225">
      <w:pPr>
        <w:ind w:leftChars="225" w:left="540"/>
        <w:rPr>
          <w:rFonts w:ascii="標楷體" w:eastAsia="標楷體" w:hAnsi="標楷體"/>
        </w:rPr>
      </w:pPr>
    </w:p>
    <w:p w14:paraId="33B44854" w14:textId="77777777" w:rsidR="00406426" w:rsidRDefault="00DC4A59">
      <w:pPr>
        <w:ind w:leftChars="225" w:left="540"/>
        <w:rPr>
          <w:rFonts w:ascii="標楷體" w:eastAsia="標楷體" w:hAnsi="標楷體"/>
        </w:rPr>
      </w:pPr>
      <w:r>
        <w:rPr>
          <w:rFonts w:ascii="標楷體" w:eastAsia="標楷體" w:hAnsi="標楷體" w:hint="eastAsia"/>
        </w:rPr>
        <w:t>表4：麻豆國中健康促進學校發展情境的</w:t>
      </w:r>
      <w:r>
        <w:rPr>
          <w:rFonts w:asciiTheme="minorHAnsi" w:eastAsia="標楷體" w:hAnsiTheme="minorHAnsi" w:cstheme="minorHAnsi"/>
        </w:rPr>
        <w:t>SWOTA</w:t>
      </w:r>
      <w:r>
        <w:rPr>
          <w:rFonts w:ascii="標楷體" w:eastAsia="標楷體" w:hAnsi="標楷體" w:hint="eastAsia"/>
        </w:rPr>
        <w:t xml:space="preserve">分析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8"/>
        <w:gridCol w:w="1809"/>
        <w:gridCol w:w="1810"/>
        <w:gridCol w:w="1809"/>
        <w:gridCol w:w="1810"/>
      </w:tblGrid>
      <w:tr w:rsidR="00406426" w14:paraId="1722262A" w14:textId="77777777">
        <w:tc>
          <w:tcPr>
            <w:tcW w:w="456" w:type="dxa"/>
          </w:tcPr>
          <w:p w14:paraId="26477FA1" w14:textId="77777777" w:rsidR="00406426" w:rsidRDefault="00406426">
            <w:pPr>
              <w:rPr>
                <w:rFonts w:ascii="標楷體" w:eastAsia="標楷體" w:hAnsi="標楷體"/>
                <w:szCs w:val="24"/>
              </w:rPr>
            </w:pPr>
          </w:p>
        </w:tc>
        <w:tc>
          <w:tcPr>
            <w:tcW w:w="1874" w:type="dxa"/>
          </w:tcPr>
          <w:p w14:paraId="1FF81769" w14:textId="77777777" w:rsidR="00406426" w:rsidRDefault="00DC4A59">
            <w:pPr>
              <w:jc w:val="center"/>
              <w:rPr>
                <w:rFonts w:ascii="標楷體" w:eastAsia="標楷體" w:hAnsi="標楷體"/>
                <w:szCs w:val="24"/>
              </w:rPr>
            </w:pPr>
            <w:r>
              <w:rPr>
                <w:rFonts w:ascii="標楷體" w:eastAsia="標楷體" w:hAnsi="標楷體" w:hint="eastAsia"/>
                <w:szCs w:val="24"/>
              </w:rPr>
              <w:t>優勢（</w:t>
            </w:r>
            <w:r>
              <w:rPr>
                <w:rFonts w:ascii="標楷體" w:eastAsia="標楷體" w:hAnsi="標楷體"/>
                <w:szCs w:val="24"/>
              </w:rPr>
              <w:t>S</w:t>
            </w:r>
            <w:r>
              <w:rPr>
                <w:rFonts w:ascii="標楷體" w:eastAsia="標楷體" w:hAnsi="標楷體" w:hint="eastAsia"/>
                <w:szCs w:val="24"/>
              </w:rPr>
              <w:t>）</w:t>
            </w:r>
          </w:p>
        </w:tc>
        <w:tc>
          <w:tcPr>
            <w:tcW w:w="1874" w:type="dxa"/>
          </w:tcPr>
          <w:p w14:paraId="0BA6DB68" w14:textId="77777777" w:rsidR="00406426" w:rsidRDefault="00DC4A59">
            <w:pPr>
              <w:jc w:val="center"/>
              <w:rPr>
                <w:rFonts w:ascii="標楷體" w:eastAsia="標楷體" w:hAnsi="標楷體"/>
                <w:szCs w:val="24"/>
              </w:rPr>
            </w:pPr>
            <w:r>
              <w:rPr>
                <w:rFonts w:ascii="標楷體" w:eastAsia="標楷體" w:hAnsi="標楷體" w:hint="eastAsia"/>
                <w:szCs w:val="24"/>
              </w:rPr>
              <w:t>劣勢（</w:t>
            </w:r>
            <w:r>
              <w:rPr>
                <w:rFonts w:ascii="標楷體" w:eastAsia="標楷體" w:hAnsi="標楷體"/>
                <w:szCs w:val="24"/>
              </w:rPr>
              <w:t>W</w:t>
            </w:r>
            <w:r>
              <w:rPr>
                <w:rFonts w:ascii="標楷體" w:eastAsia="標楷體" w:hAnsi="標楷體" w:hint="eastAsia"/>
                <w:szCs w:val="24"/>
              </w:rPr>
              <w:t>）</w:t>
            </w:r>
          </w:p>
        </w:tc>
        <w:tc>
          <w:tcPr>
            <w:tcW w:w="1875" w:type="dxa"/>
          </w:tcPr>
          <w:p w14:paraId="1B3BEA78" w14:textId="77777777" w:rsidR="00406426" w:rsidRDefault="00DC4A59">
            <w:pPr>
              <w:jc w:val="center"/>
              <w:rPr>
                <w:rFonts w:ascii="標楷體" w:eastAsia="標楷體" w:hAnsi="標楷體"/>
                <w:szCs w:val="24"/>
              </w:rPr>
            </w:pPr>
            <w:r>
              <w:rPr>
                <w:rFonts w:ascii="標楷體" w:eastAsia="標楷體" w:hAnsi="標楷體" w:hint="eastAsia"/>
                <w:szCs w:val="24"/>
              </w:rPr>
              <w:t>機會（</w:t>
            </w:r>
            <w:r>
              <w:rPr>
                <w:rFonts w:ascii="標楷體" w:eastAsia="標楷體" w:hAnsi="標楷體"/>
                <w:szCs w:val="24"/>
              </w:rPr>
              <w:t>O</w:t>
            </w:r>
            <w:r>
              <w:rPr>
                <w:rFonts w:ascii="標楷體" w:eastAsia="標楷體" w:hAnsi="標楷體" w:hint="eastAsia"/>
                <w:szCs w:val="24"/>
              </w:rPr>
              <w:t>）</w:t>
            </w:r>
          </w:p>
        </w:tc>
        <w:tc>
          <w:tcPr>
            <w:tcW w:w="1874" w:type="dxa"/>
          </w:tcPr>
          <w:p w14:paraId="649EAE38" w14:textId="77777777" w:rsidR="00406426" w:rsidRDefault="00DC4A59">
            <w:pPr>
              <w:jc w:val="center"/>
              <w:rPr>
                <w:rFonts w:ascii="標楷體" w:eastAsia="標楷體" w:hAnsi="標楷體"/>
                <w:szCs w:val="24"/>
              </w:rPr>
            </w:pPr>
            <w:r>
              <w:rPr>
                <w:rFonts w:ascii="標楷體" w:eastAsia="標楷體" w:hAnsi="標楷體" w:hint="eastAsia"/>
                <w:szCs w:val="24"/>
              </w:rPr>
              <w:t>威脅點（</w:t>
            </w:r>
            <w:r>
              <w:rPr>
                <w:rFonts w:ascii="標楷體" w:eastAsia="標楷體" w:hAnsi="標楷體"/>
                <w:szCs w:val="24"/>
              </w:rPr>
              <w:t>T</w:t>
            </w:r>
            <w:r>
              <w:rPr>
                <w:rFonts w:ascii="標楷體" w:eastAsia="標楷體" w:hAnsi="標楷體" w:hint="eastAsia"/>
                <w:szCs w:val="24"/>
              </w:rPr>
              <w:t>）</w:t>
            </w:r>
          </w:p>
        </w:tc>
        <w:tc>
          <w:tcPr>
            <w:tcW w:w="1875" w:type="dxa"/>
          </w:tcPr>
          <w:p w14:paraId="368E9620" w14:textId="77777777" w:rsidR="00406426" w:rsidRDefault="00DC4A59">
            <w:pPr>
              <w:jc w:val="center"/>
              <w:rPr>
                <w:rFonts w:ascii="標楷體" w:eastAsia="標楷體" w:hAnsi="標楷體"/>
                <w:szCs w:val="24"/>
              </w:rPr>
            </w:pPr>
            <w:r>
              <w:rPr>
                <w:rFonts w:ascii="標楷體" w:eastAsia="標楷體" w:hAnsi="標楷體" w:hint="eastAsia"/>
                <w:szCs w:val="24"/>
              </w:rPr>
              <w:t>行動策略（</w:t>
            </w:r>
            <w:r>
              <w:rPr>
                <w:rFonts w:ascii="標楷體" w:eastAsia="標楷體" w:hAnsi="標楷體"/>
                <w:szCs w:val="24"/>
              </w:rPr>
              <w:t>A</w:t>
            </w:r>
            <w:r>
              <w:rPr>
                <w:rFonts w:ascii="標楷體" w:eastAsia="標楷體" w:hAnsi="標楷體" w:hint="eastAsia"/>
                <w:szCs w:val="24"/>
              </w:rPr>
              <w:t>）</w:t>
            </w:r>
          </w:p>
        </w:tc>
      </w:tr>
      <w:tr w:rsidR="00406426" w14:paraId="21632BDE" w14:textId="77777777">
        <w:trPr>
          <w:cantSplit/>
          <w:trHeight w:val="1134"/>
        </w:trPr>
        <w:tc>
          <w:tcPr>
            <w:tcW w:w="456" w:type="dxa"/>
            <w:textDirection w:val="tbRlV"/>
          </w:tcPr>
          <w:p w14:paraId="141ED940" w14:textId="77777777" w:rsidR="00406426" w:rsidRDefault="00DC4A59">
            <w:pPr>
              <w:ind w:left="113" w:right="113"/>
              <w:jc w:val="distribute"/>
              <w:rPr>
                <w:rFonts w:ascii="標楷體" w:eastAsia="標楷體" w:hAnsi="標楷體"/>
                <w:szCs w:val="24"/>
              </w:rPr>
            </w:pPr>
            <w:r>
              <w:rPr>
                <w:rFonts w:ascii="標楷體" w:eastAsia="標楷體" w:hAnsi="標楷體" w:hint="eastAsia"/>
                <w:szCs w:val="24"/>
              </w:rPr>
              <w:t>地理環境</w:t>
            </w:r>
          </w:p>
        </w:tc>
        <w:tc>
          <w:tcPr>
            <w:tcW w:w="1874" w:type="dxa"/>
          </w:tcPr>
          <w:p w14:paraId="7E81245E" w14:textId="77777777" w:rsidR="00406426" w:rsidRDefault="00DC4A59">
            <w:pPr>
              <w:rPr>
                <w:rFonts w:ascii="標楷體" w:eastAsia="標楷體" w:hAnsi="標楷體"/>
                <w:szCs w:val="24"/>
              </w:rPr>
            </w:pPr>
            <w:r>
              <w:rPr>
                <w:rFonts w:ascii="標楷體" w:eastAsia="標楷體" w:hAnsi="標楷體" w:hint="eastAsia"/>
                <w:szCs w:val="24"/>
              </w:rPr>
              <w:t>附近有區域教學醫院</w:t>
            </w:r>
            <w:r>
              <w:rPr>
                <w:rFonts w:ascii="新細明體" w:hAnsi="新細明體" w:hint="eastAsia"/>
                <w:szCs w:val="24"/>
              </w:rPr>
              <w:t>、</w:t>
            </w:r>
            <w:r>
              <w:rPr>
                <w:rFonts w:ascii="標楷體" w:eastAsia="標楷體" w:hAnsi="標楷體" w:hint="eastAsia"/>
                <w:szCs w:val="24"/>
              </w:rPr>
              <w:t>診所</w:t>
            </w:r>
            <w:r>
              <w:rPr>
                <w:rFonts w:ascii="新細明體" w:hAnsi="新細明體" w:hint="eastAsia"/>
                <w:szCs w:val="24"/>
              </w:rPr>
              <w:t>、</w:t>
            </w:r>
            <w:r>
              <w:rPr>
                <w:rFonts w:ascii="標楷體" w:eastAsia="標楷體" w:hAnsi="標楷體" w:hint="eastAsia"/>
                <w:szCs w:val="24"/>
              </w:rPr>
              <w:t>衛生所，醫療資源充沛。</w:t>
            </w:r>
          </w:p>
        </w:tc>
        <w:tc>
          <w:tcPr>
            <w:tcW w:w="1874" w:type="dxa"/>
          </w:tcPr>
          <w:p w14:paraId="3B5D2C39" w14:textId="77777777" w:rsidR="00406426" w:rsidRDefault="00DC4A59">
            <w:pPr>
              <w:rPr>
                <w:rFonts w:ascii="標楷體" w:eastAsia="標楷體" w:hAnsi="標楷體"/>
                <w:szCs w:val="24"/>
              </w:rPr>
            </w:pPr>
            <w:r>
              <w:rPr>
                <w:rFonts w:ascii="標楷體" w:eastAsia="標楷體" w:hAnsi="標楷體" w:hint="eastAsia"/>
                <w:szCs w:val="24"/>
              </w:rPr>
              <w:t xml:space="preserve">衛星型部落學區且地勢低窪，容易淹水，人口外流嚴重。 </w:t>
            </w:r>
          </w:p>
        </w:tc>
        <w:tc>
          <w:tcPr>
            <w:tcW w:w="1875" w:type="dxa"/>
          </w:tcPr>
          <w:p w14:paraId="00766D23" w14:textId="77777777" w:rsidR="00406426" w:rsidRDefault="00DC4A59">
            <w:pPr>
              <w:rPr>
                <w:rFonts w:ascii="標楷體" w:eastAsia="標楷體" w:hAnsi="標楷體"/>
                <w:szCs w:val="24"/>
              </w:rPr>
            </w:pPr>
            <w:r>
              <w:rPr>
                <w:rFonts w:ascii="標楷體" w:eastAsia="標楷體" w:hAnsi="標楷體" w:hint="eastAsia"/>
                <w:szCs w:val="24"/>
              </w:rPr>
              <w:t xml:space="preserve">臨近學校積極參與社區營造，可形成地域性策略聯盟。 </w:t>
            </w:r>
          </w:p>
        </w:tc>
        <w:tc>
          <w:tcPr>
            <w:tcW w:w="1874" w:type="dxa"/>
          </w:tcPr>
          <w:p w14:paraId="5A4596CE" w14:textId="77777777" w:rsidR="00406426" w:rsidRDefault="00DC4A59">
            <w:pPr>
              <w:rPr>
                <w:rFonts w:ascii="標楷體" w:eastAsia="標楷體" w:hAnsi="標楷體"/>
                <w:szCs w:val="24"/>
              </w:rPr>
            </w:pPr>
            <w:r>
              <w:rPr>
                <w:rFonts w:ascii="標楷體" w:eastAsia="標楷體" w:hAnsi="標楷體" w:hint="eastAsia"/>
                <w:szCs w:val="24"/>
              </w:rPr>
              <w:t xml:space="preserve">學校西側空地開發成住宅區，可運動空間狹小且危險。 </w:t>
            </w:r>
          </w:p>
        </w:tc>
        <w:tc>
          <w:tcPr>
            <w:tcW w:w="1875" w:type="dxa"/>
          </w:tcPr>
          <w:p w14:paraId="3AB7346E" w14:textId="77777777" w:rsidR="00406426" w:rsidRDefault="00DC4A59">
            <w:pPr>
              <w:rPr>
                <w:rFonts w:ascii="標楷體" w:eastAsia="標楷體" w:hAnsi="標楷體"/>
                <w:szCs w:val="24"/>
              </w:rPr>
            </w:pPr>
            <w:r>
              <w:rPr>
                <w:rFonts w:ascii="標楷體" w:eastAsia="標楷體" w:hAnsi="標楷體" w:hint="eastAsia"/>
                <w:szCs w:val="24"/>
              </w:rPr>
              <w:t>加強校園綠化，建置小但完善健康活動空間。</w:t>
            </w:r>
          </w:p>
        </w:tc>
      </w:tr>
      <w:tr w:rsidR="00406426" w14:paraId="6EA761E4" w14:textId="77777777">
        <w:trPr>
          <w:cantSplit/>
          <w:trHeight w:val="1134"/>
        </w:trPr>
        <w:tc>
          <w:tcPr>
            <w:tcW w:w="456" w:type="dxa"/>
            <w:textDirection w:val="tbRlV"/>
          </w:tcPr>
          <w:p w14:paraId="74969732" w14:textId="77777777" w:rsidR="00406426" w:rsidRDefault="00DC4A59">
            <w:pPr>
              <w:ind w:left="113" w:right="113"/>
              <w:jc w:val="distribute"/>
              <w:rPr>
                <w:rFonts w:ascii="標楷體" w:eastAsia="標楷體" w:hAnsi="標楷體"/>
                <w:szCs w:val="24"/>
              </w:rPr>
            </w:pPr>
            <w:r>
              <w:rPr>
                <w:rFonts w:ascii="標楷體" w:eastAsia="標楷體" w:hAnsi="標楷體" w:hint="eastAsia"/>
                <w:szCs w:val="24"/>
              </w:rPr>
              <w:t>教師資源</w:t>
            </w:r>
          </w:p>
        </w:tc>
        <w:tc>
          <w:tcPr>
            <w:tcW w:w="1874" w:type="dxa"/>
          </w:tcPr>
          <w:p w14:paraId="5033582B" w14:textId="77777777" w:rsidR="00406426" w:rsidRDefault="00DC4A59">
            <w:pPr>
              <w:rPr>
                <w:rFonts w:ascii="標楷體" w:eastAsia="標楷體" w:hAnsi="標楷體"/>
                <w:szCs w:val="24"/>
              </w:rPr>
            </w:pPr>
            <w:r>
              <w:rPr>
                <w:rFonts w:ascii="標楷體" w:eastAsia="標楷體" w:hAnsi="標楷體" w:hint="eastAsia"/>
                <w:szCs w:val="24"/>
              </w:rPr>
              <w:t>專業教師比率高，流動率低，多項表現很傑出。</w:t>
            </w:r>
          </w:p>
        </w:tc>
        <w:tc>
          <w:tcPr>
            <w:tcW w:w="1874" w:type="dxa"/>
          </w:tcPr>
          <w:p w14:paraId="5CCA3EF7" w14:textId="77777777" w:rsidR="00406426" w:rsidRDefault="00DC4A59">
            <w:pPr>
              <w:rPr>
                <w:rFonts w:ascii="標楷體" w:eastAsia="標楷體" w:hAnsi="標楷體"/>
                <w:b/>
                <w:szCs w:val="24"/>
              </w:rPr>
            </w:pPr>
            <w:r>
              <w:rPr>
                <w:rFonts w:ascii="標楷體" w:eastAsia="標楷體" w:hAnsi="標楷體" w:hint="eastAsia"/>
                <w:szCs w:val="24"/>
              </w:rPr>
              <w:t>護理師人數遠低於班級人數，無法顧及每位學生。</w:t>
            </w:r>
          </w:p>
        </w:tc>
        <w:tc>
          <w:tcPr>
            <w:tcW w:w="1875" w:type="dxa"/>
          </w:tcPr>
          <w:p w14:paraId="55DE5F4C" w14:textId="77777777" w:rsidR="00406426" w:rsidRDefault="00DC4A59">
            <w:pPr>
              <w:rPr>
                <w:rFonts w:ascii="標楷體" w:eastAsia="標楷體" w:hAnsi="標楷體"/>
                <w:szCs w:val="24"/>
              </w:rPr>
            </w:pPr>
            <w:r>
              <w:rPr>
                <w:rFonts w:ascii="標楷體" w:eastAsia="標楷體" w:hAnsi="標楷體" w:hint="eastAsia"/>
                <w:szCs w:val="24"/>
              </w:rPr>
              <w:t>教師互動順暢，</w:t>
            </w:r>
            <w:proofErr w:type="gramStart"/>
            <w:r>
              <w:rPr>
                <w:rFonts w:ascii="標楷體" w:eastAsia="標楷體" w:hAnsi="標楷體" w:hint="eastAsia"/>
                <w:szCs w:val="24"/>
              </w:rPr>
              <w:t>均能追求</w:t>
            </w:r>
            <w:proofErr w:type="gramEnd"/>
            <w:r>
              <w:rPr>
                <w:rFonts w:ascii="標楷體" w:eastAsia="標楷體" w:hAnsi="標楷體" w:hint="eastAsia"/>
                <w:szCs w:val="24"/>
              </w:rPr>
              <w:t>自我專業進修。</w:t>
            </w:r>
          </w:p>
        </w:tc>
        <w:tc>
          <w:tcPr>
            <w:tcW w:w="1874" w:type="dxa"/>
          </w:tcPr>
          <w:p w14:paraId="4EFAD115" w14:textId="77777777" w:rsidR="00406426" w:rsidRDefault="00DC4A59">
            <w:pPr>
              <w:rPr>
                <w:rFonts w:ascii="標楷體" w:eastAsia="標楷體" w:hAnsi="標楷體"/>
                <w:szCs w:val="24"/>
              </w:rPr>
            </w:pPr>
            <w:r>
              <w:rPr>
                <w:rFonts w:ascii="標楷體" w:eastAsia="標楷體" w:hAnsi="標楷體" w:hint="eastAsia"/>
                <w:szCs w:val="24"/>
              </w:rPr>
              <w:t xml:space="preserve">部分成員成長動力不足。 </w:t>
            </w:r>
          </w:p>
        </w:tc>
        <w:tc>
          <w:tcPr>
            <w:tcW w:w="1875" w:type="dxa"/>
          </w:tcPr>
          <w:p w14:paraId="0733F0BE" w14:textId="77777777" w:rsidR="00406426" w:rsidRDefault="00DC4A59">
            <w:pPr>
              <w:rPr>
                <w:rFonts w:ascii="標楷體" w:eastAsia="標楷體" w:hAnsi="標楷體"/>
                <w:szCs w:val="24"/>
              </w:rPr>
            </w:pPr>
            <w:proofErr w:type="gramStart"/>
            <w:r>
              <w:rPr>
                <w:rFonts w:ascii="標楷體" w:eastAsia="標楷體" w:hAnsi="標楷體" w:hint="eastAsia"/>
                <w:szCs w:val="24"/>
              </w:rPr>
              <w:t>規</w:t>
            </w:r>
            <w:proofErr w:type="gramEnd"/>
            <w:r>
              <w:rPr>
                <w:rFonts w:ascii="標楷體" w:eastAsia="標楷體" w:hAnsi="標楷體" w:hint="eastAsia"/>
                <w:szCs w:val="24"/>
              </w:rPr>
              <w:t xml:space="preserve">畫教師專業對話情誼交流時間與空間。 </w:t>
            </w:r>
          </w:p>
        </w:tc>
      </w:tr>
      <w:tr w:rsidR="00406426" w14:paraId="3424F28C" w14:textId="77777777">
        <w:trPr>
          <w:cantSplit/>
          <w:trHeight w:val="1134"/>
        </w:trPr>
        <w:tc>
          <w:tcPr>
            <w:tcW w:w="456" w:type="dxa"/>
            <w:textDirection w:val="tbRlV"/>
          </w:tcPr>
          <w:p w14:paraId="266362DD" w14:textId="77777777" w:rsidR="00406426" w:rsidRDefault="00DC4A59">
            <w:pPr>
              <w:ind w:left="113" w:right="113"/>
              <w:jc w:val="distribute"/>
              <w:rPr>
                <w:rFonts w:ascii="標楷體" w:eastAsia="標楷體" w:hAnsi="標楷體"/>
                <w:szCs w:val="24"/>
              </w:rPr>
            </w:pPr>
            <w:r>
              <w:rPr>
                <w:rFonts w:ascii="標楷體" w:eastAsia="標楷體" w:hAnsi="標楷體" w:hint="eastAsia"/>
                <w:szCs w:val="24"/>
              </w:rPr>
              <w:t>學生狀況</w:t>
            </w:r>
          </w:p>
        </w:tc>
        <w:tc>
          <w:tcPr>
            <w:tcW w:w="1874" w:type="dxa"/>
          </w:tcPr>
          <w:p w14:paraId="4DD475A7" w14:textId="77777777" w:rsidR="00406426" w:rsidRDefault="00DC4A59">
            <w:pPr>
              <w:rPr>
                <w:rFonts w:ascii="標楷體" w:eastAsia="標楷體" w:hAnsi="標楷體"/>
                <w:szCs w:val="24"/>
              </w:rPr>
            </w:pPr>
            <w:r>
              <w:rPr>
                <w:rFonts w:ascii="標楷體" w:eastAsia="標楷體" w:hAnsi="標楷體" w:hint="eastAsia"/>
                <w:szCs w:val="24"/>
              </w:rPr>
              <w:t xml:space="preserve">鄉下型學校環境單純學生活潑天真。 </w:t>
            </w:r>
          </w:p>
          <w:p w14:paraId="6AB25870" w14:textId="77777777" w:rsidR="00406426" w:rsidRDefault="00406426">
            <w:pPr>
              <w:rPr>
                <w:rFonts w:ascii="標楷體" w:eastAsia="標楷體" w:hAnsi="標楷體"/>
                <w:szCs w:val="24"/>
              </w:rPr>
            </w:pPr>
          </w:p>
        </w:tc>
        <w:tc>
          <w:tcPr>
            <w:tcW w:w="1874" w:type="dxa"/>
          </w:tcPr>
          <w:p w14:paraId="56F7B98C" w14:textId="77777777" w:rsidR="00406426" w:rsidRDefault="00DC4A59">
            <w:pPr>
              <w:rPr>
                <w:rFonts w:ascii="標楷體" w:eastAsia="標楷體" w:hAnsi="標楷體"/>
                <w:szCs w:val="24"/>
              </w:rPr>
            </w:pPr>
            <w:r>
              <w:rPr>
                <w:rFonts w:ascii="標楷體" w:eastAsia="標楷體" w:hAnsi="標楷體" w:hint="eastAsia"/>
                <w:szCs w:val="24"/>
              </w:rPr>
              <w:t xml:space="preserve">單親家庭增多，學生社會化早，易受社會負面影響。 </w:t>
            </w:r>
          </w:p>
        </w:tc>
        <w:tc>
          <w:tcPr>
            <w:tcW w:w="1875" w:type="dxa"/>
          </w:tcPr>
          <w:p w14:paraId="7896092C" w14:textId="77777777" w:rsidR="00406426" w:rsidRDefault="00DC4A59">
            <w:pPr>
              <w:rPr>
                <w:rFonts w:ascii="標楷體" w:eastAsia="標楷體" w:hAnsi="標楷體"/>
                <w:szCs w:val="24"/>
              </w:rPr>
            </w:pPr>
            <w:r>
              <w:rPr>
                <w:rFonts w:ascii="標楷體" w:eastAsia="標楷體" w:hAnsi="標楷體" w:hint="eastAsia"/>
                <w:szCs w:val="24"/>
              </w:rPr>
              <w:t>可塑性高學習管道多元化。</w:t>
            </w:r>
          </w:p>
        </w:tc>
        <w:tc>
          <w:tcPr>
            <w:tcW w:w="1874" w:type="dxa"/>
          </w:tcPr>
          <w:p w14:paraId="2EEACA9B" w14:textId="77777777" w:rsidR="00406426" w:rsidRDefault="00DC4A59">
            <w:pPr>
              <w:rPr>
                <w:rFonts w:ascii="標楷體" w:eastAsia="標楷體" w:hAnsi="標楷體"/>
                <w:szCs w:val="24"/>
              </w:rPr>
            </w:pPr>
            <w:r>
              <w:rPr>
                <w:rFonts w:ascii="標楷體" w:eastAsia="標楷體" w:hAnsi="標楷體" w:hint="eastAsia"/>
                <w:szCs w:val="24"/>
              </w:rPr>
              <w:t xml:space="preserve">社區內學生來源逐漸減少，不利學校長遠發展。 </w:t>
            </w:r>
          </w:p>
        </w:tc>
        <w:tc>
          <w:tcPr>
            <w:tcW w:w="1875" w:type="dxa"/>
          </w:tcPr>
          <w:p w14:paraId="006B6C43" w14:textId="77777777" w:rsidR="00406426" w:rsidRDefault="00DC4A59">
            <w:pPr>
              <w:rPr>
                <w:rFonts w:ascii="標楷體" w:eastAsia="標楷體" w:hAnsi="標楷體"/>
                <w:szCs w:val="24"/>
              </w:rPr>
            </w:pPr>
            <w:r>
              <w:rPr>
                <w:rFonts w:ascii="標楷體" w:eastAsia="標楷體" w:hAnsi="標楷體" w:hint="eastAsia"/>
                <w:szCs w:val="24"/>
              </w:rPr>
              <w:t xml:space="preserve">積極辦理健康促進方面各議題的活動，培養學生正確觀念。 </w:t>
            </w:r>
          </w:p>
        </w:tc>
      </w:tr>
      <w:tr w:rsidR="00406426" w14:paraId="29D1899D" w14:textId="77777777">
        <w:trPr>
          <w:cantSplit/>
          <w:trHeight w:val="1134"/>
        </w:trPr>
        <w:tc>
          <w:tcPr>
            <w:tcW w:w="456" w:type="dxa"/>
            <w:textDirection w:val="tbRlV"/>
          </w:tcPr>
          <w:p w14:paraId="0879C526" w14:textId="77777777" w:rsidR="00406426" w:rsidRDefault="00DC4A59">
            <w:pPr>
              <w:ind w:left="113" w:right="113"/>
              <w:jc w:val="distribute"/>
              <w:rPr>
                <w:rFonts w:ascii="標楷體" w:eastAsia="標楷體" w:hAnsi="標楷體"/>
                <w:szCs w:val="24"/>
              </w:rPr>
            </w:pPr>
            <w:r>
              <w:rPr>
                <w:rFonts w:ascii="標楷體" w:eastAsia="標楷體" w:hAnsi="標楷體" w:hint="eastAsia"/>
                <w:szCs w:val="24"/>
              </w:rPr>
              <w:t>家長配合</w:t>
            </w:r>
          </w:p>
        </w:tc>
        <w:tc>
          <w:tcPr>
            <w:tcW w:w="1874" w:type="dxa"/>
          </w:tcPr>
          <w:p w14:paraId="428CEB14" w14:textId="77777777" w:rsidR="00406426" w:rsidRDefault="00DC4A59">
            <w:pPr>
              <w:rPr>
                <w:rFonts w:ascii="標楷體" w:eastAsia="標楷體" w:hAnsi="標楷體"/>
                <w:szCs w:val="24"/>
              </w:rPr>
            </w:pPr>
            <w:r>
              <w:rPr>
                <w:rFonts w:ascii="標楷體" w:eastAsia="標楷體" w:hAnsi="標楷體" w:hint="eastAsia"/>
                <w:szCs w:val="24"/>
              </w:rPr>
              <w:t>學生家庭多數世居</w:t>
            </w:r>
            <w:proofErr w:type="gramStart"/>
            <w:r>
              <w:rPr>
                <w:rFonts w:ascii="標楷體" w:eastAsia="標楷體" w:hAnsi="標楷體" w:hint="eastAsia"/>
                <w:szCs w:val="24"/>
              </w:rPr>
              <w:t>本地，</w:t>
            </w:r>
            <w:proofErr w:type="gramEnd"/>
            <w:r>
              <w:rPr>
                <w:rFonts w:ascii="標楷體" w:eastAsia="標楷體" w:hAnsi="標楷體" w:hint="eastAsia"/>
                <w:szCs w:val="24"/>
              </w:rPr>
              <w:t xml:space="preserve">與學校老師熟識 </w:t>
            </w:r>
          </w:p>
        </w:tc>
        <w:tc>
          <w:tcPr>
            <w:tcW w:w="1874" w:type="dxa"/>
          </w:tcPr>
          <w:p w14:paraId="33233D2A" w14:textId="77777777" w:rsidR="00406426" w:rsidRDefault="00DC4A59">
            <w:pPr>
              <w:rPr>
                <w:rFonts w:ascii="標楷體" w:eastAsia="標楷體" w:hAnsi="標楷體"/>
                <w:szCs w:val="24"/>
              </w:rPr>
            </w:pPr>
            <w:r>
              <w:rPr>
                <w:rFonts w:ascii="標楷體" w:eastAsia="標楷體" w:hAnsi="標楷體" w:hint="eastAsia"/>
                <w:szCs w:val="24"/>
              </w:rPr>
              <w:t>社經地位不高，吸菸</w:t>
            </w:r>
          </w:p>
          <w:p w14:paraId="69EE3CC9" w14:textId="77777777" w:rsidR="00406426" w:rsidRDefault="00DC4A59">
            <w:pPr>
              <w:rPr>
                <w:rFonts w:ascii="標楷體" w:eastAsia="標楷體" w:hAnsi="標楷體"/>
                <w:szCs w:val="24"/>
              </w:rPr>
            </w:pPr>
            <w:r>
              <w:rPr>
                <w:rFonts w:ascii="標楷體" w:eastAsia="標楷體" w:hAnsi="標楷體" w:hint="eastAsia"/>
                <w:szCs w:val="24"/>
              </w:rPr>
              <w:t>嚼檳榔的比率頗高。</w:t>
            </w:r>
          </w:p>
        </w:tc>
        <w:tc>
          <w:tcPr>
            <w:tcW w:w="1875" w:type="dxa"/>
          </w:tcPr>
          <w:p w14:paraId="739EE4A0" w14:textId="77777777" w:rsidR="00406426" w:rsidRDefault="00DC4A59">
            <w:pPr>
              <w:rPr>
                <w:rFonts w:ascii="標楷體" w:eastAsia="標楷體" w:hAnsi="標楷體"/>
                <w:szCs w:val="24"/>
              </w:rPr>
            </w:pPr>
            <w:r>
              <w:rPr>
                <w:rFonts w:ascii="標楷體" w:eastAsia="標楷體" w:hAnsi="標楷體" w:hint="eastAsia"/>
                <w:szCs w:val="24"/>
              </w:rPr>
              <w:t xml:space="preserve">提供親職教育之機會，開放參與管道，鼓勵成立班親會。 </w:t>
            </w:r>
          </w:p>
        </w:tc>
        <w:tc>
          <w:tcPr>
            <w:tcW w:w="1874" w:type="dxa"/>
          </w:tcPr>
          <w:p w14:paraId="31B5C6C3" w14:textId="77777777" w:rsidR="00406426" w:rsidRDefault="00DC4A59">
            <w:pPr>
              <w:rPr>
                <w:rFonts w:ascii="標楷體" w:eastAsia="標楷體" w:hAnsi="標楷體"/>
                <w:szCs w:val="24"/>
              </w:rPr>
            </w:pPr>
            <w:r>
              <w:rPr>
                <w:rFonts w:ascii="標楷體" w:eastAsia="標楷體" w:hAnsi="標楷體" w:hint="eastAsia"/>
                <w:szCs w:val="24"/>
              </w:rPr>
              <w:t xml:space="preserve">家長多為雙薪家庭或外地工作，參與學校活動時間不易安排。 </w:t>
            </w:r>
          </w:p>
        </w:tc>
        <w:tc>
          <w:tcPr>
            <w:tcW w:w="1875" w:type="dxa"/>
          </w:tcPr>
          <w:p w14:paraId="2596EB67" w14:textId="77777777" w:rsidR="00406426" w:rsidRDefault="00DC4A59">
            <w:pPr>
              <w:rPr>
                <w:rFonts w:ascii="標楷體" w:eastAsia="標楷體" w:hAnsi="標楷體"/>
                <w:szCs w:val="24"/>
              </w:rPr>
            </w:pPr>
            <w:r>
              <w:rPr>
                <w:rFonts w:ascii="標楷體" w:eastAsia="標楷體" w:hAnsi="標楷體" w:hint="eastAsia"/>
                <w:szCs w:val="24"/>
              </w:rPr>
              <w:t>配合大型活動辦理各項親職教育，傳達健康促進正確觀念</w:t>
            </w:r>
          </w:p>
        </w:tc>
      </w:tr>
      <w:tr w:rsidR="00406426" w14:paraId="380282D8" w14:textId="77777777">
        <w:trPr>
          <w:cantSplit/>
          <w:trHeight w:val="1134"/>
        </w:trPr>
        <w:tc>
          <w:tcPr>
            <w:tcW w:w="456" w:type="dxa"/>
            <w:textDirection w:val="tbRlV"/>
          </w:tcPr>
          <w:p w14:paraId="6699128A" w14:textId="77777777" w:rsidR="00406426" w:rsidRDefault="00DC4A59">
            <w:pPr>
              <w:ind w:left="113" w:right="113"/>
              <w:jc w:val="distribute"/>
              <w:rPr>
                <w:rFonts w:ascii="標楷體" w:eastAsia="標楷體" w:hAnsi="標楷體"/>
                <w:szCs w:val="24"/>
              </w:rPr>
            </w:pPr>
            <w:r>
              <w:rPr>
                <w:rFonts w:ascii="標楷體" w:eastAsia="標楷體" w:hAnsi="標楷體" w:hint="eastAsia"/>
                <w:szCs w:val="24"/>
              </w:rPr>
              <w:t>社區資源</w:t>
            </w:r>
          </w:p>
        </w:tc>
        <w:tc>
          <w:tcPr>
            <w:tcW w:w="1874" w:type="dxa"/>
          </w:tcPr>
          <w:p w14:paraId="1969356A" w14:textId="77777777" w:rsidR="00406426" w:rsidRDefault="00DC4A59">
            <w:pPr>
              <w:rPr>
                <w:rFonts w:ascii="標楷體" w:eastAsia="標楷體" w:hAnsi="標楷體"/>
                <w:szCs w:val="24"/>
              </w:rPr>
            </w:pPr>
            <w:r>
              <w:rPr>
                <w:rFonts w:ascii="標楷體" w:eastAsia="標楷體" w:hAnsi="標楷體" w:hint="eastAsia"/>
                <w:szCs w:val="24"/>
              </w:rPr>
              <w:t>文教型學區，家長互動頻繁，學校訊息易流通。</w:t>
            </w:r>
          </w:p>
        </w:tc>
        <w:tc>
          <w:tcPr>
            <w:tcW w:w="1874" w:type="dxa"/>
          </w:tcPr>
          <w:p w14:paraId="7432F1F4" w14:textId="77777777" w:rsidR="00406426" w:rsidRDefault="00DC4A59">
            <w:pPr>
              <w:rPr>
                <w:rFonts w:ascii="標楷體" w:eastAsia="標楷體" w:hAnsi="標楷體"/>
                <w:szCs w:val="24"/>
              </w:rPr>
            </w:pPr>
            <w:r>
              <w:rPr>
                <w:rFonts w:ascii="標楷體" w:eastAsia="標楷體" w:hAnsi="標楷體" w:hint="eastAsia"/>
                <w:szCs w:val="24"/>
              </w:rPr>
              <w:t xml:space="preserve">學區僅單一村落，資源極有限。 </w:t>
            </w:r>
          </w:p>
          <w:p w14:paraId="617924A9" w14:textId="77777777" w:rsidR="00406426" w:rsidRDefault="00406426">
            <w:pPr>
              <w:rPr>
                <w:rFonts w:ascii="標楷體" w:eastAsia="標楷體" w:hAnsi="標楷體"/>
                <w:szCs w:val="24"/>
              </w:rPr>
            </w:pPr>
          </w:p>
        </w:tc>
        <w:tc>
          <w:tcPr>
            <w:tcW w:w="1875" w:type="dxa"/>
          </w:tcPr>
          <w:p w14:paraId="7F804D85" w14:textId="77777777" w:rsidR="00406426" w:rsidRDefault="00DC4A59">
            <w:pPr>
              <w:rPr>
                <w:rFonts w:ascii="標楷體" w:eastAsia="標楷體" w:hAnsi="標楷體"/>
                <w:szCs w:val="24"/>
              </w:rPr>
            </w:pPr>
            <w:r>
              <w:rPr>
                <w:rFonts w:ascii="標楷體" w:eastAsia="標楷體" w:hAnsi="標楷體" w:hint="eastAsia"/>
                <w:szCs w:val="24"/>
              </w:rPr>
              <w:t xml:space="preserve">配合社區發展，美化綠化學校，使學校社區公園化。 </w:t>
            </w:r>
          </w:p>
        </w:tc>
        <w:tc>
          <w:tcPr>
            <w:tcW w:w="1874" w:type="dxa"/>
          </w:tcPr>
          <w:p w14:paraId="782AD742" w14:textId="77777777" w:rsidR="00406426" w:rsidRDefault="00DC4A59">
            <w:pPr>
              <w:rPr>
                <w:rFonts w:ascii="標楷體" w:eastAsia="標楷體" w:hAnsi="標楷體"/>
                <w:szCs w:val="24"/>
              </w:rPr>
            </w:pPr>
            <w:r>
              <w:rPr>
                <w:rFonts w:ascii="標楷體" w:eastAsia="標楷體" w:hAnsi="標楷體" w:hint="eastAsia"/>
                <w:szCs w:val="24"/>
              </w:rPr>
              <w:t>受景氣不佳影響，社區提供資源相對變少</w:t>
            </w:r>
          </w:p>
        </w:tc>
        <w:tc>
          <w:tcPr>
            <w:tcW w:w="1875" w:type="dxa"/>
          </w:tcPr>
          <w:p w14:paraId="1E90E734" w14:textId="77777777" w:rsidR="00406426" w:rsidRDefault="00DC4A59">
            <w:pPr>
              <w:rPr>
                <w:rFonts w:ascii="標楷體" w:eastAsia="標楷體" w:hAnsi="標楷體"/>
                <w:szCs w:val="24"/>
              </w:rPr>
            </w:pPr>
            <w:r>
              <w:rPr>
                <w:rFonts w:ascii="標楷體" w:eastAsia="標楷體" w:hAnsi="標楷體" w:hint="eastAsia"/>
                <w:szCs w:val="24"/>
              </w:rPr>
              <w:t xml:space="preserve">爭取社服單位、企業單位、公益團體，協助社區與學校一起成長。 </w:t>
            </w:r>
          </w:p>
        </w:tc>
      </w:tr>
    </w:tbl>
    <w:p w14:paraId="725F3F60" w14:textId="77777777" w:rsidR="0008250E" w:rsidRDefault="0008250E">
      <w:pPr>
        <w:rPr>
          <w:rFonts w:ascii="標楷體" w:eastAsia="標楷體" w:hAnsi="標楷體"/>
        </w:rPr>
      </w:pPr>
    </w:p>
    <w:p w14:paraId="4B0F2FE6"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四、 計畫目的： </w:t>
      </w:r>
    </w:p>
    <w:p w14:paraId="20AD73AE" w14:textId="77777777"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瞭解學校教職員工生的健康狀況及影響健康的相關因素。 </w:t>
      </w:r>
    </w:p>
    <w:p w14:paraId="393BADFB" w14:textId="77777777" w:rsidR="00406426" w:rsidRDefault="00DC4A59">
      <w:pPr>
        <w:rPr>
          <w:rFonts w:ascii="標楷體" w:eastAsia="標楷體" w:hAnsi="標楷體"/>
        </w:rPr>
      </w:pPr>
      <w:r>
        <w:rPr>
          <w:rFonts w:ascii="標楷體" w:eastAsia="標楷體" w:hAnsi="標楷體" w:hint="eastAsia"/>
        </w:rPr>
        <w:t>(二) 建立無</w:t>
      </w:r>
      <w:proofErr w:type="gramStart"/>
      <w:r>
        <w:rPr>
          <w:rFonts w:ascii="標楷體" w:eastAsia="標楷體" w:hAnsi="標楷體" w:hint="eastAsia"/>
        </w:rPr>
        <w:t>菸</w:t>
      </w:r>
      <w:proofErr w:type="gramEnd"/>
      <w:r>
        <w:rPr>
          <w:rFonts w:ascii="標楷體" w:eastAsia="標楷體" w:hAnsi="標楷體" w:hint="eastAsia"/>
        </w:rPr>
        <w:t xml:space="preserve">校園環境，實施藥物濫用防制宣導教育，建立學生健康行為。 </w:t>
      </w:r>
    </w:p>
    <w:p w14:paraId="418E52DF" w14:textId="77777777" w:rsidR="00406426" w:rsidRDefault="00DC4A59">
      <w:pPr>
        <w:rPr>
          <w:rFonts w:ascii="標楷體" w:eastAsia="標楷體" w:hAnsi="標楷體"/>
        </w:rPr>
      </w:pPr>
      <w:r>
        <w:rPr>
          <w:rFonts w:ascii="標楷體" w:eastAsia="標楷體" w:hAnsi="標楷體" w:hint="eastAsia"/>
        </w:rPr>
        <w:t xml:space="preserve">(三) 落實體適能教育與活動、普及化大隊接力活動，培養教職員工生規律運動習慣。 </w:t>
      </w:r>
    </w:p>
    <w:p w14:paraId="0C0E02F1" w14:textId="77777777" w:rsidR="00406426" w:rsidRDefault="00DC4A59">
      <w:pPr>
        <w:rPr>
          <w:rFonts w:ascii="標楷體" w:eastAsia="標楷體" w:hAnsi="標楷體"/>
        </w:rPr>
      </w:pPr>
      <w:r>
        <w:rPr>
          <w:rFonts w:ascii="標楷體" w:eastAsia="標楷體" w:hAnsi="標楷體" w:hint="eastAsia"/>
        </w:rPr>
        <w:t xml:space="preserve">(四) 加強口腔保健工作，降低學童齲齒發生頻率，避免齲齒對學童健康的衝擊。 </w:t>
      </w:r>
    </w:p>
    <w:p w14:paraId="1093876F" w14:textId="77777777" w:rsidR="00406426" w:rsidRDefault="00DC4A59">
      <w:pPr>
        <w:rPr>
          <w:rFonts w:ascii="標楷體" w:eastAsia="標楷體" w:hAnsi="標楷體"/>
        </w:rPr>
      </w:pPr>
      <w:r>
        <w:rPr>
          <w:rFonts w:ascii="標楷體" w:eastAsia="標楷體" w:hAnsi="標楷體" w:hint="eastAsia"/>
        </w:rPr>
        <w:t xml:space="preserve">(五) 建立學生均衡健康飲食習慣及營養衛教知識。 </w:t>
      </w:r>
    </w:p>
    <w:p w14:paraId="06BF636D" w14:textId="77777777" w:rsidR="00406426" w:rsidRDefault="00DC4A59">
      <w:pPr>
        <w:rPr>
          <w:rFonts w:ascii="標楷體" w:eastAsia="標楷體" w:hAnsi="標楷體"/>
        </w:rPr>
      </w:pPr>
      <w:r>
        <w:rPr>
          <w:rFonts w:ascii="標楷體" w:eastAsia="標楷體" w:hAnsi="標楷體" w:hint="eastAsia"/>
        </w:rPr>
        <w:t xml:space="preserve">(六) 加強視力保健工作，延緩學童近視發生年齡，降低深度近視對個人健康的衝擊。 </w:t>
      </w:r>
    </w:p>
    <w:p w14:paraId="7756059D" w14:textId="77777777" w:rsidR="00406426" w:rsidRDefault="00DC4A59">
      <w:pPr>
        <w:ind w:left="540" w:hangingChars="225" w:hanging="540"/>
        <w:rPr>
          <w:rFonts w:ascii="標楷體" w:eastAsia="標楷體" w:hAnsi="標楷體"/>
        </w:rPr>
      </w:pPr>
      <w:r>
        <w:rPr>
          <w:rFonts w:ascii="標楷體" w:eastAsia="標楷體" w:hAnsi="標楷體" w:hint="eastAsia"/>
        </w:rPr>
        <w:t>(七) 透過學習，培養學生經由環境與自我要求的不斷歷</w:t>
      </w:r>
      <w:r w:rsidR="0018702A">
        <w:rPr>
          <w:rFonts w:ascii="標楷體" w:eastAsia="標楷體" w:hAnsi="標楷體" w:hint="eastAsia"/>
        </w:rPr>
        <w:t>練</w:t>
      </w:r>
      <w:r>
        <w:rPr>
          <w:rFonts w:ascii="標楷體" w:eastAsia="標楷體" w:hAnsi="標楷體" w:hint="eastAsia"/>
        </w:rPr>
        <w:t xml:space="preserve">中，自我整合出健全的行為思考模式。 </w:t>
      </w:r>
    </w:p>
    <w:p w14:paraId="3A226101" w14:textId="77777777" w:rsidR="00406426" w:rsidRDefault="00DC4A59">
      <w:pPr>
        <w:rPr>
          <w:rFonts w:ascii="標楷體" w:eastAsia="標楷體" w:hAnsi="標楷體"/>
        </w:rPr>
      </w:pPr>
      <w:r>
        <w:rPr>
          <w:rFonts w:ascii="標楷體" w:eastAsia="標楷體" w:hAnsi="標楷體" w:hint="eastAsia"/>
        </w:rPr>
        <w:t xml:space="preserve">(八) 建立學生健康檢查及傳染病監控資料，發揮早期預防、診斷、治療效果。 </w:t>
      </w:r>
    </w:p>
    <w:p w14:paraId="42A242FA" w14:textId="03B941A1" w:rsidR="0046414C" w:rsidRPr="00D54D05" w:rsidRDefault="00DC4A59">
      <w:pPr>
        <w:rPr>
          <w:rFonts w:ascii="標楷體" w:eastAsia="標楷體" w:hAnsi="標楷體"/>
        </w:rPr>
      </w:pPr>
      <w:r>
        <w:rPr>
          <w:rFonts w:ascii="標楷體" w:eastAsia="標楷體" w:hAnsi="標楷體" w:hint="eastAsia"/>
        </w:rPr>
        <w:lastRenderedPageBreak/>
        <w:t xml:space="preserve">(九) 推動「學校→家庭→社區」健康營造模式，強化國民健康生活知能。 </w:t>
      </w:r>
    </w:p>
    <w:p w14:paraId="65F04483"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五、 計畫內容： </w:t>
      </w:r>
    </w:p>
    <w:p w14:paraId="4D8151AC" w14:textId="77777777" w:rsidR="00406426" w:rsidRDefault="00DC4A59">
      <w:pPr>
        <w:rPr>
          <w:rFonts w:ascii="標楷體" w:eastAsia="標楷體" w:hAnsi="標楷體"/>
        </w:rPr>
      </w:pPr>
      <w:r>
        <w:rPr>
          <w:rFonts w:ascii="標楷體" w:eastAsia="標楷體" w:hAnsi="標楷體" w:hint="eastAsia"/>
        </w:rPr>
        <w:t>第一階段：</w:t>
      </w:r>
    </w:p>
    <w:p w14:paraId="75270587" w14:textId="77777777" w:rsidR="00406426" w:rsidRDefault="00DC4A59">
      <w:pPr>
        <w:ind w:leftChars="150" w:left="900" w:hangingChars="225" w:hanging="54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成立學校健康促進委員會，組成健康促進工作團隊，成員包括校內健康專業教師、行政人員及家長志工代表。 </w:t>
      </w:r>
    </w:p>
    <w:p w14:paraId="750C0845" w14:textId="77777777" w:rsidR="00406426" w:rsidRDefault="00406426">
      <w:pPr>
        <w:ind w:leftChars="150" w:left="900" w:hangingChars="225" w:hanging="540"/>
        <w:rPr>
          <w:rFonts w:ascii="標楷體" w:eastAsia="標楷體" w:hAnsi="標楷體"/>
        </w:rPr>
      </w:pPr>
    </w:p>
    <w:p w14:paraId="69A6458F" w14:textId="77777777" w:rsidR="00406426" w:rsidRDefault="00DC4A59">
      <w:pPr>
        <w:ind w:leftChars="150" w:left="360"/>
        <w:rPr>
          <w:rFonts w:ascii="標楷體" w:eastAsia="標楷體" w:hAnsi="標楷體"/>
        </w:rPr>
      </w:pPr>
      <w:r>
        <w:rPr>
          <w:rFonts w:ascii="標楷體" w:eastAsia="標楷體" w:hAnsi="標楷體" w:hint="eastAsia"/>
        </w:rPr>
        <w:t xml:space="preserve">(二) 現況分析及需求評估 </w:t>
      </w:r>
    </w:p>
    <w:p w14:paraId="2AC780F4" w14:textId="77777777" w:rsidR="00406426" w:rsidRDefault="00DC4A59">
      <w:pPr>
        <w:ind w:leftChars="325" w:left="1080" w:hangingChars="125" w:hanging="300"/>
        <w:rPr>
          <w:rFonts w:ascii="標楷體" w:eastAsia="標楷體" w:hAnsi="標楷體"/>
        </w:rPr>
      </w:pPr>
      <w:r>
        <w:rPr>
          <w:rFonts w:ascii="標楷體" w:eastAsia="標楷體" w:hAnsi="標楷體" w:hint="eastAsia"/>
        </w:rPr>
        <w:t xml:space="preserve">1. 收集並分析現有的健康檢查資料、相關的調查統計及研究報告，了解學校成員之生理、心理及體適能健康狀況。 </w:t>
      </w:r>
    </w:p>
    <w:p w14:paraId="42AAC9BC" w14:textId="77777777" w:rsidR="00406426" w:rsidRDefault="00DC4A59">
      <w:pPr>
        <w:ind w:leftChars="325" w:left="1080" w:hangingChars="125" w:hanging="300"/>
        <w:rPr>
          <w:rFonts w:ascii="標楷體" w:eastAsia="標楷體" w:hAnsi="標楷體"/>
        </w:rPr>
      </w:pPr>
      <w:r>
        <w:rPr>
          <w:rFonts w:ascii="標楷體" w:eastAsia="標楷體" w:hAnsi="標楷體" w:hint="eastAsia"/>
        </w:rPr>
        <w:t xml:space="preserve">2. 運用溝通及人際互動技巧訪談學校成員的意見，了解他們對學校健康促進現況之看法及滿意度並評估學校及社區的特性、可運用之人力、物力資源及經驗。 </w:t>
      </w:r>
    </w:p>
    <w:p w14:paraId="2D0A1ADF" w14:textId="77777777" w:rsidR="00406426" w:rsidRDefault="00406426">
      <w:pPr>
        <w:ind w:leftChars="325" w:left="1080" w:hangingChars="125" w:hanging="300"/>
        <w:rPr>
          <w:rFonts w:ascii="標楷體" w:eastAsia="標楷體" w:hAnsi="標楷體"/>
        </w:rPr>
      </w:pPr>
    </w:p>
    <w:p w14:paraId="77B5B43A" w14:textId="77777777" w:rsidR="00406426" w:rsidRDefault="00DC4A59">
      <w:pPr>
        <w:ind w:leftChars="150" w:left="360"/>
        <w:rPr>
          <w:rFonts w:ascii="標楷體" w:eastAsia="標楷體" w:hAnsi="標楷體"/>
        </w:rPr>
      </w:pPr>
      <w:r>
        <w:rPr>
          <w:rFonts w:ascii="標楷體" w:eastAsia="標楷體" w:hAnsi="標楷體" w:hint="eastAsia"/>
        </w:rPr>
        <w:t xml:space="preserve">(三) 決定目標及健康議題 </w:t>
      </w:r>
    </w:p>
    <w:p w14:paraId="10CFFF66" w14:textId="77777777" w:rsidR="00406426" w:rsidRDefault="00DC4A59">
      <w:pPr>
        <w:ind w:leftChars="300" w:left="900" w:hangingChars="75" w:hanging="180"/>
        <w:rPr>
          <w:rFonts w:ascii="標楷體" w:eastAsia="標楷體" w:hAnsi="標楷體"/>
        </w:rPr>
      </w:pPr>
      <w:r>
        <w:rPr>
          <w:rFonts w:ascii="標楷體" w:eastAsia="標楷體" w:hAnsi="標楷體" w:hint="eastAsia"/>
        </w:rPr>
        <w:t xml:space="preserve">1. 依據學校健康促進之現況分析及需求、評估結果、提出目標及健康議題之建議方案。 </w:t>
      </w:r>
    </w:p>
    <w:p w14:paraId="168595F1" w14:textId="77777777" w:rsidR="00406426" w:rsidRDefault="00DC4A59">
      <w:pPr>
        <w:ind w:leftChars="300" w:left="1020" w:hangingChars="125" w:hanging="300"/>
        <w:rPr>
          <w:rFonts w:ascii="標楷體" w:eastAsia="標楷體" w:hAnsi="標楷體"/>
        </w:rPr>
      </w:pPr>
      <w:r>
        <w:rPr>
          <w:rFonts w:ascii="標楷體" w:eastAsia="標楷體" w:hAnsi="標楷體" w:hint="eastAsia"/>
        </w:rPr>
        <w:t xml:space="preserve">2. 根據議題的重要性、需求性及人物力資源之配合等各項評估指標，選定議題及決定目標與策略，並藉由互動過程建立共識。 </w:t>
      </w:r>
    </w:p>
    <w:p w14:paraId="1DD606A2" w14:textId="77777777" w:rsidR="00406426" w:rsidRDefault="00406426">
      <w:pPr>
        <w:ind w:leftChars="300" w:left="1020" w:hangingChars="125" w:hanging="300"/>
        <w:rPr>
          <w:rFonts w:ascii="標楷體" w:eastAsia="標楷體" w:hAnsi="標楷體"/>
        </w:rPr>
      </w:pPr>
    </w:p>
    <w:p w14:paraId="36C944A7" w14:textId="77777777" w:rsidR="00406426" w:rsidRDefault="00DC4A59">
      <w:pPr>
        <w:rPr>
          <w:rFonts w:ascii="標楷體" w:eastAsia="標楷體" w:hAnsi="標楷體"/>
        </w:rPr>
      </w:pPr>
      <w:r>
        <w:rPr>
          <w:rFonts w:ascii="標楷體" w:eastAsia="標楷體" w:hAnsi="標楷體" w:hint="eastAsia"/>
        </w:rPr>
        <w:t>第二階段：</w:t>
      </w:r>
    </w:p>
    <w:p w14:paraId="625B7F4D" w14:textId="77777777" w:rsidR="00406426" w:rsidRDefault="00DC4A5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政策層面： </w:t>
      </w:r>
    </w:p>
    <w:p w14:paraId="6B2F957F" w14:textId="77777777" w:rsidR="00406426" w:rsidRDefault="00DC4A59">
      <w:pPr>
        <w:ind w:leftChars="300" w:left="900" w:hangingChars="75" w:hanging="180"/>
        <w:rPr>
          <w:rFonts w:ascii="標楷體" w:eastAsia="標楷體" w:hAnsi="標楷體"/>
        </w:rPr>
      </w:pPr>
      <w:r>
        <w:rPr>
          <w:rFonts w:ascii="標楷體" w:eastAsia="標楷體" w:hAnsi="標楷體" w:hint="eastAsia"/>
        </w:rPr>
        <w:t xml:space="preserve">1. 訂（修）定相關規定方面：召開學校健康促進委員會，審定學校健康促進計畫。 </w:t>
      </w:r>
    </w:p>
    <w:p w14:paraId="1B8711E4" w14:textId="77777777" w:rsidR="00406426" w:rsidRDefault="00DC4A59">
      <w:pPr>
        <w:ind w:leftChars="300" w:left="900" w:hangingChars="75" w:hanging="180"/>
        <w:rPr>
          <w:rFonts w:ascii="標楷體" w:eastAsia="標楷體" w:hAnsi="標楷體"/>
        </w:rPr>
      </w:pPr>
      <w:r>
        <w:rPr>
          <w:rFonts w:ascii="標楷體" w:eastAsia="標楷體" w:hAnsi="標楷體" w:hint="eastAsia"/>
        </w:rPr>
        <w:t xml:space="preserve">2. 強化組織方面：透過健康促進專業知能及人際溝通技巧與領導能力訓練，以提升健康促進工作團隊及家長志工之組織效能，增進各行政組織之運作功能、協調合作能力。 </w:t>
      </w:r>
    </w:p>
    <w:p w14:paraId="73508525" w14:textId="77777777" w:rsidR="0008250E" w:rsidRDefault="0008250E" w:rsidP="00D54D05">
      <w:pPr>
        <w:rPr>
          <w:rFonts w:ascii="標楷體" w:eastAsia="標楷體" w:hAnsi="標楷體"/>
        </w:rPr>
      </w:pPr>
    </w:p>
    <w:p w14:paraId="7310C69D" w14:textId="77777777" w:rsidR="00406426" w:rsidRDefault="00DC4A59">
      <w:pPr>
        <w:rPr>
          <w:rFonts w:ascii="標楷體" w:eastAsia="標楷體" w:hAnsi="標楷體"/>
        </w:rPr>
      </w:pPr>
      <w:r>
        <w:rPr>
          <w:rFonts w:ascii="標楷體" w:eastAsia="標楷體" w:hAnsi="標楷體" w:hint="eastAsia"/>
        </w:rPr>
        <w:t xml:space="preserve">(二) 教育層面： </w:t>
      </w:r>
    </w:p>
    <w:p w14:paraId="65A05DB5" w14:textId="77777777" w:rsidR="00406426" w:rsidRDefault="00DC4A59">
      <w:pPr>
        <w:ind w:leftChars="250" w:left="900" w:hangingChars="125" w:hanging="300"/>
        <w:rPr>
          <w:rFonts w:ascii="標楷體" w:eastAsia="標楷體" w:hAnsi="標楷體"/>
        </w:rPr>
      </w:pPr>
      <w:r>
        <w:rPr>
          <w:rFonts w:ascii="標楷體" w:eastAsia="標楷體" w:hAnsi="標楷體" w:hint="eastAsia"/>
        </w:rPr>
        <w:t xml:space="preserve">1. 課程介入方面：由課程發展委員會進行統整規劃，將所選定之健康議題融入相關之課程教學與學習評量。 </w:t>
      </w:r>
    </w:p>
    <w:p w14:paraId="5437DF84" w14:textId="77777777" w:rsidR="00406426" w:rsidRDefault="00DC4A59">
      <w:pPr>
        <w:ind w:leftChars="250" w:left="900" w:hangingChars="125" w:hanging="300"/>
        <w:rPr>
          <w:rFonts w:ascii="標楷體" w:eastAsia="標楷體" w:hAnsi="標楷體"/>
        </w:rPr>
      </w:pPr>
      <w:r>
        <w:rPr>
          <w:rFonts w:ascii="標楷體" w:eastAsia="標楷體" w:hAnsi="標楷體" w:hint="eastAsia"/>
        </w:rPr>
        <w:t xml:space="preserve">2. 活動介入方面：可藉由推廣活動及辦理訓練的方式增進學校成員之健康知能與行為，並增強師生互動關係及增進家長及社區等組織之支持與合作。 </w:t>
      </w:r>
    </w:p>
    <w:p w14:paraId="7E86A0F8" w14:textId="77777777" w:rsidR="00406426" w:rsidRDefault="00DC4A59">
      <w:pPr>
        <w:ind w:leftChars="250" w:left="900" w:hangingChars="125" w:hanging="300"/>
        <w:rPr>
          <w:rFonts w:ascii="標楷體" w:eastAsia="標楷體" w:hAnsi="標楷體"/>
        </w:rPr>
      </w:pPr>
      <w:r>
        <w:rPr>
          <w:rFonts w:ascii="標楷體" w:eastAsia="標楷體" w:hAnsi="標楷體" w:hint="eastAsia"/>
        </w:rPr>
        <w:t xml:space="preserve">3. 媒體傳播方面：可運用平面媒體及電子媒體，以傳播健康資訊並引發學校成員及家長的關心及參與。 </w:t>
      </w:r>
    </w:p>
    <w:p w14:paraId="0DDA3804" w14:textId="77777777" w:rsidR="00406426" w:rsidRDefault="00406426">
      <w:pPr>
        <w:ind w:leftChars="250" w:left="900" w:hangingChars="125" w:hanging="300"/>
        <w:rPr>
          <w:rFonts w:ascii="標楷體" w:eastAsia="標楷體" w:hAnsi="標楷體"/>
        </w:rPr>
      </w:pPr>
    </w:p>
    <w:p w14:paraId="07A3B6EA" w14:textId="77777777" w:rsidR="00406426" w:rsidRDefault="00DC4A59">
      <w:pPr>
        <w:rPr>
          <w:rFonts w:ascii="標楷體" w:eastAsia="標楷體" w:hAnsi="標楷體"/>
        </w:rPr>
      </w:pPr>
      <w:r>
        <w:rPr>
          <w:rFonts w:ascii="標楷體" w:eastAsia="標楷體" w:hAnsi="標楷體" w:hint="eastAsia"/>
        </w:rPr>
        <w:t xml:space="preserve">表5：麻豆國中健康促進學校實施方法及步驟表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14:paraId="3BAA0780" w14:textId="77777777">
        <w:tc>
          <w:tcPr>
            <w:tcW w:w="9648" w:type="dxa"/>
            <w:gridSpan w:val="2"/>
          </w:tcPr>
          <w:p w14:paraId="2EACF119" w14:textId="77777777" w:rsidR="00406426" w:rsidRDefault="00DC4A59">
            <w:pPr>
              <w:rPr>
                <w:rFonts w:ascii="標楷體" w:eastAsia="標楷體" w:hAnsi="標楷體"/>
              </w:rPr>
            </w:pPr>
            <w:r>
              <w:rPr>
                <w:rFonts w:ascii="標楷體" w:eastAsia="標楷體" w:hAnsi="標楷體" w:hint="eastAsia"/>
              </w:rPr>
              <w:t>一、</w:t>
            </w:r>
            <w:proofErr w:type="gramStart"/>
            <w:r>
              <w:rPr>
                <w:rFonts w:ascii="標楷體" w:eastAsia="標楷體" w:hAnsi="標楷體" w:hint="eastAsia"/>
              </w:rPr>
              <w:t>菸</w:t>
            </w:r>
            <w:proofErr w:type="gramEnd"/>
            <w:r>
              <w:rPr>
                <w:rFonts w:ascii="標楷體" w:eastAsia="標楷體" w:hAnsi="標楷體" w:hint="eastAsia"/>
              </w:rPr>
              <w:t xml:space="preserve">檳害防制 </w:t>
            </w:r>
          </w:p>
        </w:tc>
      </w:tr>
      <w:tr w:rsidR="00406426" w14:paraId="049D26E4" w14:textId="77777777">
        <w:tc>
          <w:tcPr>
            <w:tcW w:w="1242" w:type="dxa"/>
          </w:tcPr>
          <w:p w14:paraId="04EE94EB" w14:textId="77777777" w:rsidR="00406426" w:rsidRDefault="00DC4A59">
            <w:pPr>
              <w:jc w:val="center"/>
              <w:rPr>
                <w:rFonts w:ascii="標楷體" w:eastAsia="標楷體" w:hAnsi="標楷體"/>
              </w:rPr>
            </w:pPr>
            <w:r>
              <w:rPr>
                <w:rFonts w:ascii="標楷體" w:eastAsia="標楷體" w:hAnsi="標楷體" w:hint="eastAsia"/>
              </w:rPr>
              <w:t>項目</w:t>
            </w:r>
          </w:p>
        </w:tc>
        <w:tc>
          <w:tcPr>
            <w:tcW w:w="8406" w:type="dxa"/>
          </w:tcPr>
          <w:p w14:paraId="4FD39F90"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23C62BCD" w14:textId="77777777">
        <w:tc>
          <w:tcPr>
            <w:tcW w:w="1242" w:type="dxa"/>
          </w:tcPr>
          <w:p w14:paraId="1BE9A88F" w14:textId="77777777" w:rsidR="00406426" w:rsidRDefault="00DC4A59">
            <w:pPr>
              <w:rPr>
                <w:rFonts w:ascii="標楷體" w:eastAsia="標楷體" w:hAnsi="標楷體"/>
              </w:rPr>
            </w:pPr>
            <w:r>
              <w:rPr>
                <w:rFonts w:ascii="標楷體" w:eastAsia="標楷體" w:hAnsi="標楷體" w:hint="eastAsia"/>
              </w:rPr>
              <w:t>組織政策</w:t>
            </w:r>
          </w:p>
        </w:tc>
        <w:tc>
          <w:tcPr>
            <w:tcW w:w="8406" w:type="dxa"/>
          </w:tcPr>
          <w:p w14:paraId="6DF44479" w14:textId="77777777" w:rsidR="00406426" w:rsidRDefault="00DC4A59">
            <w:pPr>
              <w:rPr>
                <w:rFonts w:ascii="標楷體" w:eastAsia="標楷體" w:hAnsi="標楷體"/>
              </w:rPr>
            </w:pPr>
            <w:r>
              <w:rPr>
                <w:rFonts w:ascii="標楷體" w:eastAsia="標楷體" w:hAnsi="標楷體" w:hint="eastAsia"/>
              </w:rPr>
              <w:t>組織：學校健康促進委員會下設</w:t>
            </w:r>
            <w:proofErr w:type="gramStart"/>
            <w:r>
              <w:rPr>
                <w:rFonts w:ascii="標楷體" w:eastAsia="標楷體" w:hAnsi="標楷體" w:hint="eastAsia"/>
              </w:rPr>
              <w:t>菸</w:t>
            </w:r>
            <w:proofErr w:type="gramEnd"/>
            <w:r>
              <w:rPr>
                <w:rFonts w:ascii="標楷體" w:eastAsia="標楷體" w:hAnsi="標楷體" w:hint="eastAsia"/>
              </w:rPr>
              <w:t xml:space="preserve">檳害防制校園推動小組。 </w:t>
            </w:r>
          </w:p>
          <w:p w14:paraId="4EF3BD95" w14:textId="77777777"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訂定禁止教職員工生在校園內吸菸之政策。 </w:t>
            </w:r>
          </w:p>
          <w:p w14:paraId="77BCDF0F" w14:textId="77777777" w:rsidR="00406426" w:rsidRDefault="00DC4A59">
            <w:pPr>
              <w:ind w:leftChars="308" w:left="1097" w:hangingChars="149" w:hanging="358"/>
              <w:rPr>
                <w:rFonts w:ascii="標楷體" w:eastAsia="標楷體" w:hAnsi="標楷體"/>
              </w:rPr>
            </w:pPr>
            <w:r>
              <w:rPr>
                <w:rFonts w:ascii="標楷體" w:eastAsia="標楷體" w:hAnsi="標楷體"/>
              </w:rPr>
              <w:t>(2)100%</w:t>
            </w:r>
            <w:r>
              <w:rPr>
                <w:rFonts w:ascii="標楷體" w:eastAsia="標楷體" w:hAnsi="標楷體" w:hint="eastAsia"/>
              </w:rPr>
              <w:t>教職員工及學生能公開承諾並遵守在校園之禁</w:t>
            </w:r>
            <w:proofErr w:type="gramStart"/>
            <w:r>
              <w:rPr>
                <w:rFonts w:ascii="標楷體" w:eastAsia="標楷體" w:hAnsi="標楷體" w:hint="eastAsia"/>
              </w:rPr>
              <w:t>菸</w:t>
            </w:r>
            <w:proofErr w:type="gramEnd"/>
            <w:r>
              <w:rPr>
                <w:rFonts w:ascii="標楷體" w:eastAsia="標楷體" w:hAnsi="標楷體" w:hint="eastAsia"/>
              </w:rPr>
              <w:t xml:space="preserve">政策。 </w:t>
            </w:r>
          </w:p>
        </w:tc>
      </w:tr>
      <w:tr w:rsidR="00406426" w14:paraId="0B59F2E7" w14:textId="77777777">
        <w:tc>
          <w:tcPr>
            <w:tcW w:w="1242" w:type="dxa"/>
          </w:tcPr>
          <w:p w14:paraId="048B19F0" w14:textId="77777777" w:rsidR="00406426" w:rsidRDefault="00DC4A59">
            <w:pPr>
              <w:rPr>
                <w:rFonts w:ascii="標楷體" w:eastAsia="標楷體" w:hAnsi="標楷體"/>
              </w:rPr>
            </w:pPr>
            <w:r>
              <w:rPr>
                <w:rFonts w:ascii="標楷體" w:eastAsia="標楷體" w:hAnsi="標楷體" w:hint="eastAsia"/>
              </w:rPr>
              <w:lastRenderedPageBreak/>
              <w:t>課程設計</w:t>
            </w:r>
          </w:p>
        </w:tc>
        <w:tc>
          <w:tcPr>
            <w:tcW w:w="8406" w:type="dxa"/>
          </w:tcPr>
          <w:p w14:paraId="676EC415" w14:textId="77777777" w:rsidR="00406426" w:rsidRDefault="00DC4A59">
            <w:pPr>
              <w:rPr>
                <w:rFonts w:ascii="標楷體" w:eastAsia="標楷體" w:hAnsi="標楷體"/>
              </w:rPr>
            </w:pPr>
            <w:r>
              <w:rPr>
                <w:rFonts w:ascii="標楷體" w:eastAsia="標楷體" w:hAnsi="標楷體" w:hint="eastAsia"/>
              </w:rPr>
              <w:t>設計以學校為本位的無</w:t>
            </w:r>
            <w:proofErr w:type="gramStart"/>
            <w:r>
              <w:rPr>
                <w:rFonts w:ascii="標楷體" w:eastAsia="標楷體" w:hAnsi="標楷體" w:hint="eastAsia"/>
              </w:rPr>
              <w:t>菸</w:t>
            </w:r>
            <w:proofErr w:type="gramEnd"/>
            <w:r>
              <w:rPr>
                <w:rFonts w:ascii="標楷體" w:eastAsia="標楷體" w:hAnsi="標楷體" w:hint="eastAsia"/>
              </w:rPr>
              <w:t xml:space="preserve">檳課程。 </w:t>
            </w:r>
          </w:p>
          <w:p w14:paraId="1F6546CD" w14:textId="77777777" w:rsidR="00406426" w:rsidRDefault="00DC4A59">
            <w:pPr>
              <w:rPr>
                <w:rFonts w:ascii="標楷體" w:eastAsia="標楷體" w:hAnsi="標楷體"/>
              </w:rPr>
            </w:pPr>
            <w:r>
              <w:rPr>
                <w:rFonts w:ascii="標楷體" w:eastAsia="標楷體" w:hAnsi="標楷體" w:hint="eastAsia"/>
              </w:rPr>
              <w:t>協同跨領域教師研發</w:t>
            </w:r>
            <w:proofErr w:type="gramStart"/>
            <w:r>
              <w:rPr>
                <w:rFonts w:ascii="標楷體" w:eastAsia="標楷體" w:hAnsi="標楷體" w:hint="eastAsia"/>
              </w:rPr>
              <w:t>菸</w:t>
            </w:r>
            <w:proofErr w:type="gramEnd"/>
            <w:r>
              <w:rPr>
                <w:rFonts w:ascii="標楷體" w:eastAsia="標楷體" w:hAnsi="標楷體" w:hint="eastAsia"/>
              </w:rPr>
              <w:t xml:space="preserve">檳害防制教材。 </w:t>
            </w:r>
          </w:p>
        </w:tc>
      </w:tr>
      <w:tr w:rsidR="00406426" w14:paraId="2A7828F6" w14:textId="77777777">
        <w:tc>
          <w:tcPr>
            <w:tcW w:w="1242" w:type="dxa"/>
          </w:tcPr>
          <w:p w14:paraId="14C845E3" w14:textId="77777777" w:rsidR="00406426" w:rsidRDefault="00DC4A59">
            <w:pPr>
              <w:rPr>
                <w:rFonts w:ascii="標楷體" w:eastAsia="標楷體" w:hAnsi="標楷體"/>
              </w:rPr>
            </w:pPr>
            <w:r>
              <w:rPr>
                <w:rFonts w:ascii="標楷體" w:eastAsia="標楷體" w:hAnsi="標楷體" w:hint="eastAsia"/>
              </w:rPr>
              <w:t>教學活動</w:t>
            </w:r>
          </w:p>
        </w:tc>
        <w:tc>
          <w:tcPr>
            <w:tcW w:w="8406" w:type="dxa"/>
          </w:tcPr>
          <w:p w14:paraId="622DD142" w14:textId="77777777" w:rsidR="00406426" w:rsidRDefault="00DC4A59">
            <w:pPr>
              <w:rPr>
                <w:rFonts w:ascii="標楷體" w:eastAsia="標楷體" w:hAnsi="標楷體"/>
              </w:rPr>
            </w:pPr>
            <w:r>
              <w:rPr>
                <w:rFonts w:ascii="標楷體" w:eastAsia="標楷體" w:hAnsi="標楷體" w:hint="eastAsia"/>
              </w:rPr>
              <w:t xml:space="preserve">融入課程，實施隨機教學。 </w:t>
            </w:r>
          </w:p>
          <w:p w14:paraId="12C1A8DF" w14:textId="77777777" w:rsidR="00406426" w:rsidRDefault="00DC4A59">
            <w:pPr>
              <w:rPr>
                <w:rFonts w:ascii="標楷體" w:eastAsia="標楷體" w:hAnsi="標楷體"/>
              </w:rPr>
            </w:pPr>
            <w:r>
              <w:rPr>
                <w:rFonts w:ascii="標楷體" w:eastAsia="標楷體" w:hAnsi="標楷體" w:hint="eastAsia"/>
              </w:rPr>
              <w:t>進行</w:t>
            </w:r>
            <w:proofErr w:type="gramStart"/>
            <w:r>
              <w:rPr>
                <w:rFonts w:ascii="標楷體" w:eastAsia="標楷體" w:hAnsi="標楷體" w:hint="eastAsia"/>
              </w:rPr>
              <w:t>菸</w:t>
            </w:r>
            <w:proofErr w:type="gramEnd"/>
            <w:r>
              <w:rPr>
                <w:rFonts w:ascii="標楷體" w:eastAsia="標楷體" w:hAnsi="標楷體" w:hint="eastAsia"/>
              </w:rPr>
              <w:t xml:space="preserve">檳害防制創意教學。 </w:t>
            </w:r>
          </w:p>
        </w:tc>
      </w:tr>
      <w:tr w:rsidR="00406426" w14:paraId="260002A4" w14:textId="77777777">
        <w:tc>
          <w:tcPr>
            <w:tcW w:w="1242" w:type="dxa"/>
          </w:tcPr>
          <w:p w14:paraId="5EC836D0" w14:textId="77777777" w:rsidR="00406426" w:rsidRDefault="00DC4A59">
            <w:pPr>
              <w:rPr>
                <w:rFonts w:ascii="標楷體" w:eastAsia="標楷體" w:hAnsi="標楷體"/>
              </w:rPr>
            </w:pPr>
            <w:r>
              <w:rPr>
                <w:rFonts w:ascii="標楷體" w:eastAsia="標楷體" w:hAnsi="標楷體" w:hint="eastAsia"/>
              </w:rPr>
              <w:t>宣導活動</w:t>
            </w:r>
          </w:p>
        </w:tc>
        <w:tc>
          <w:tcPr>
            <w:tcW w:w="8406" w:type="dxa"/>
          </w:tcPr>
          <w:p w14:paraId="41EBB469" w14:textId="77777777" w:rsidR="00406426" w:rsidRDefault="00DC4A59">
            <w:pPr>
              <w:rPr>
                <w:rFonts w:ascii="標楷體" w:eastAsia="標楷體" w:hAnsi="標楷體"/>
              </w:rPr>
            </w:pPr>
            <w:r>
              <w:rPr>
                <w:rFonts w:ascii="標楷體" w:eastAsia="標楷體" w:hAnsi="標楷體" w:hint="eastAsia"/>
              </w:rPr>
              <w:t>舉辦</w:t>
            </w:r>
            <w:proofErr w:type="gramStart"/>
            <w:r>
              <w:rPr>
                <w:rFonts w:ascii="標楷體" w:eastAsia="標楷體" w:hAnsi="標楷體" w:hint="eastAsia"/>
              </w:rPr>
              <w:t>菸</w:t>
            </w:r>
            <w:proofErr w:type="gramEnd"/>
            <w:r>
              <w:rPr>
                <w:rFonts w:ascii="標楷體" w:eastAsia="標楷體" w:hAnsi="標楷體" w:hint="eastAsia"/>
              </w:rPr>
              <w:t xml:space="preserve">檳害防制教育宣導專題演講。 </w:t>
            </w:r>
          </w:p>
          <w:p w14:paraId="0A74FABD" w14:textId="77777777" w:rsidR="00406426" w:rsidRDefault="00DC4A59">
            <w:pPr>
              <w:rPr>
                <w:rFonts w:ascii="標楷體" w:eastAsia="標楷體" w:hAnsi="標楷體"/>
              </w:rPr>
            </w:pPr>
            <w:r>
              <w:rPr>
                <w:rFonts w:ascii="標楷體" w:eastAsia="標楷體" w:hAnsi="標楷體" w:hint="eastAsia"/>
              </w:rPr>
              <w:t>分發</w:t>
            </w:r>
            <w:proofErr w:type="gramStart"/>
            <w:r>
              <w:rPr>
                <w:rFonts w:ascii="標楷體" w:eastAsia="標楷體" w:hAnsi="標楷體" w:hint="eastAsia"/>
              </w:rPr>
              <w:t>菸</w:t>
            </w:r>
            <w:proofErr w:type="gramEnd"/>
            <w:r>
              <w:rPr>
                <w:rFonts w:ascii="標楷體" w:eastAsia="標楷體" w:hAnsi="標楷體" w:hint="eastAsia"/>
              </w:rPr>
              <w:t xml:space="preserve">檳害防制教育宣導單張。 </w:t>
            </w:r>
          </w:p>
          <w:p w14:paraId="44C3C8ED" w14:textId="77777777" w:rsidR="00406426" w:rsidRDefault="00DC4A59">
            <w:pPr>
              <w:rPr>
                <w:rFonts w:ascii="標楷體" w:eastAsia="標楷體" w:hAnsi="標楷體"/>
              </w:rPr>
            </w:pPr>
            <w:r>
              <w:rPr>
                <w:rFonts w:ascii="標楷體" w:eastAsia="標楷體" w:hAnsi="標楷體" w:hint="eastAsia"/>
              </w:rPr>
              <w:t>運用平面與網路資訊推動家長及校外來賓</w:t>
            </w:r>
            <w:proofErr w:type="gramStart"/>
            <w:r>
              <w:rPr>
                <w:rFonts w:ascii="標楷體" w:eastAsia="標楷體" w:hAnsi="標楷體" w:hint="eastAsia"/>
              </w:rPr>
              <w:t>不</w:t>
            </w:r>
            <w:proofErr w:type="gramEnd"/>
            <w:r>
              <w:rPr>
                <w:rFonts w:ascii="標楷體" w:eastAsia="標楷體" w:hAnsi="標楷體" w:hint="eastAsia"/>
              </w:rPr>
              <w:t>吸菸嚼檳榔運動。</w:t>
            </w:r>
          </w:p>
        </w:tc>
      </w:tr>
      <w:tr w:rsidR="00406426" w14:paraId="174A3450" w14:textId="77777777">
        <w:tc>
          <w:tcPr>
            <w:tcW w:w="1242" w:type="dxa"/>
          </w:tcPr>
          <w:p w14:paraId="69721F8C" w14:textId="77777777" w:rsidR="00406426" w:rsidRDefault="00DC4A59">
            <w:pPr>
              <w:rPr>
                <w:rFonts w:ascii="標楷體" w:eastAsia="標楷體" w:hAnsi="標楷體"/>
              </w:rPr>
            </w:pPr>
            <w:r>
              <w:rPr>
                <w:rFonts w:ascii="標楷體" w:eastAsia="標楷體" w:hAnsi="標楷體" w:hint="eastAsia"/>
              </w:rPr>
              <w:t>環境配合</w:t>
            </w:r>
          </w:p>
        </w:tc>
        <w:tc>
          <w:tcPr>
            <w:tcW w:w="8406" w:type="dxa"/>
          </w:tcPr>
          <w:p w14:paraId="5A31331F" w14:textId="77777777" w:rsidR="00406426" w:rsidRDefault="00DC4A59">
            <w:pPr>
              <w:rPr>
                <w:rFonts w:ascii="標楷體" w:eastAsia="標楷體" w:hAnsi="標楷體"/>
              </w:rPr>
            </w:pPr>
            <w:r>
              <w:rPr>
                <w:rFonts w:ascii="標楷體" w:eastAsia="標楷體" w:hAnsi="標楷體" w:hint="eastAsia"/>
              </w:rPr>
              <w:t xml:space="preserve">增加健康的休閒活動場所。 </w:t>
            </w:r>
          </w:p>
          <w:p w14:paraId="2C83105E" w14:textId="77777777" w:rsidR="00406426" w:rsidRDefault="00DC4A59">
            <w:pPr>
              <w:rPr>
                <w:rFonts w:ascii="標楷體" w:eastAsia="標楷體" w:hAnsi="標楷體"/>
              </w:rPr>
            </w:pPr>
            <w:r>
              <w:rPr>
                <w:rFonts w:ascii="標楷體" w:eastAsia="標楷體" w:hAnsi="標楷體" w:hint="eastAsia"/>
              </w:rPr>
              <w:t>學生參與禁</w:t>
            </w:r>
            <w:proofErr w:type="gramStart"/>
            <w:r>
              <w:rPr>
                <w:rFonts w:ascii="標楷體" w:eastAsia="標楷體" w:hAnsi="標楷體" w:hint="eastAsia"/>
              </w:rPr>
              <w:t>菸</w:t>
            </w:r>
            <w:proofErr w:type="gramEnd"/>
            <w:r>
              <w:rPr>
                <w:rFonts w:ascii="標楷體" w:eastAsia="標楷體" w:hAnsi="標楷體" w:hint="eastAsia"/>
              </w:rPr>
              <w:t xml:space="preserve">檳稽查小組。 </w:t>
            </w:r>
          </w:p>
          <w:p w14:paraId="3B17B366" w14:textId="77777777" w:rsidR="00406426" w:rsidRDefault="00DC4A59">
            <w:pPr>
              <w:rPr>
                <w:rFonts w:ascii="標楷體" w:eastAsia="標楷體" w:hAnsi="標楷體"/>
              </w:rPr>
            </w:pPr>
            <w:r>
              <w:rPr>
                <w:rFonts w:ascii="標楷體" w:eastAsia="標楷體" w:hAnsi="標楷體" w:hint="eastAsia"/>
              </w:rPr>
              <w:t>校園明顯處張貼禁</w:t>
            </w:r>
            <w:proofErr w:type="gramStart"/>
            <w:r>
              <w:rPr>
                <w:rFonts w:ascii="標楷體" w:eastAsia="標楷體" w:hAnsi="標楷體" w:hint="eastAsia"/>
              </w:rPr>
              <w:t>菸</w:t>
            </w:r>
            <w:proofErr w:type="gramEnd"/>
            <w:r>
              <w:rPr>
                <w:rFonts w:ascii="標楷體" w:eastAsia="標楷體" w:hAnsi="標楷體" w:hint="eastAsia"/>
              </w:rPr>
              <w:t>標誌。</w:t>
            </w:r>
          </w:p>
        </w:tc>
      </w:tr>
      <w:tr w:rsidR="00406426" w14:paraId="3B309605" w14:textId="77777777">
        <w:tc>
          <w:tcPr>
            <w:tcW w:w="1242" w:type="dxa"/>
          </w:tcPr>
          <w:p w14:paraId="14C595E4" w14:textId="77777777" w:rsidR="00406426" w:rsidRDefault="00DC4A59">
            <w:pPr>
              <w:rPr>
                <w:rFonts w:ascii="標楷體" w:eastAsia="標楷體" w:hAnsi="標楷體"/>
              </w:rPr>
            </w:pPr>
            <w:r>
              <w:rPr>
                <w:rFonts w:ascii="標楷體" w:eastAsia="標楷體" w:hAnsi="標楷體" w:hint="eastAsia"/>
              </w:rPr>
              <w:t>輔導措施</w:t>
            </w:r>
          </w:p>
        </w:tc>
        <w:tc>
          <w:tcPr>
            <w:tcW w:w="8406" w:type="dxa"/>
          </w:tcPr>
          <w:p w14:paraId="7B140179" w14:textId="77777777" w:rsidR="00406426" w:rsidRDefault="00DC4A59">
            <w:pPr>
              <w:rPr>
                <w:rFonts w:ascii="標楷體" w:eastAsia="標楷體" w:hAnsi="標楷體"/>
              </w:rPr>
            </w:pPr>
            <w:r>
              <w:rPr>
                <w:rFonts w:ascii="標楷體" w:eastAsia="標楷體" w:hAnsi="標楷體" w:hint="eastAsia"/>
              </w:rPr>
              <w:t xml:space="preserve">家庭成員吸菸嚼檳榔習性問卷調查。 </w:t>
            </w:r>
          </w:p>
          <w:p w14:paraId="49898142" w14:textId="77777777" w:rsidR="00406426" w:rsidRDefault="00DC4A59">
            <w:pPr>
              <w:rPr>
                <w:rFonts w:ascii="標楷體" w:eastAsia="標楷體" w:hAnsi="標楷體"/>
              </w:rPr>
            </w:pPr>
            <w:r>
              <w:rPr>
                <w:rFonts w:ascii="標楷體" w:eastAsia="標楷體" w:hAnsi="標楷體" w:hint="eastAsia"/>
              </w:rPr>
              <w:t xml:space="preserve">進行小團體輔導。 </w:t>
            </w:r>
          </w:p>
        </w:tc>
      </w:tr>
      <w:tr w:rsidR="00406426" w14:paraId="33B6F2B6" w14:textId="77777777">
        <w:tc>
          <w:tcPr>
            <w:tcW w:w="1242" w:type="dxa"/>
          </w:tcPr>
          <w:p w14:paraId="51F81DE0" w14:textId="77777777" w:rsidR="00406426" w:rsidRDefault="00DC4A59">
            <w:pPr>
              <w:rPr>
                <w:rFonts w:ascii="標楷體" w:eastAsia="標楷體" w:hAnsi="標楷體"/>
              </w:rPr>
            </w:pPr>
            <w:r>
              <w:rPr>
                <w:rFonts w:ascii="標楷體" w:eastAsia="標楷體" w:hAnsi="標楷體" w:hint="eastAsia"/>
              </w:rPr>
              <w:t>保健服務</w:t>
            </w:r>
          </w:p>
        </w:tc>
        <w:tc>
          <w:tcPr>
            <w:tcW w:w="8406" w:type="dxa"/>
          </w:tcPr>
          <w:p w14:paraId="369EEEF8" w14:textId="77777777" w:rsidR="00406426" w:rsidRDefault="00DC4A59">
            <w:pPr>
              <w:rPr>
                <w:rFonts w:ascii="標楷體" w:eastAsia="標楷體" w:hAnsi="標楷體"/>
              </w:rPr>
            </w:pPr>
            <w:r>
              <w:rPr>
                <w:rFonts w:ascii="標楷體" w:eastAsia="標楷體" w:hAnsi="標楷體" w:hint="eastAsia"/>
              </w:rPr>
              <w:t>提供拒</w:t>
            </w:r>
            <w:proofErr w:type="gramStart"/>
            <w:r>
              <w:rPr>
                <w:rFonts w:ascii="標楷體" w:eastAsia="標楷體" w:hAnsi="標楷體" w:hint="eastAsia"/>
              </w:rPr>
              <w:t>菸</w:t>
            </w:r>
            <w:proofErr w:type="gramEnd"/>
            <w:r>
              <w:rPr>
                <w:rFonts w:ascii="標楷體" w:eastAsia="標楷體" w:hAnsi="標楷體" w:hint="eastAsia"/>
              </w:rPr>
              <w:t xml:space="preserve">檳或戒菸檳的諮詢服務。 </w:t>
            </w:r>
          </w:p>
          <w:p w14:paraId="0A427CB5" w14:textId="77777777" w:rsidR="00406426" w:rsidRDefault="00DC4A59">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 xml:space="preserve">至相關醫療單位接受診治。 </w:t>
            </w:r>
          </w:p>
        </w:tc>
      </w:tr>
      <w:tr w:rsidR="00406426" w14:paraId="34AC06CE" w14:textId="77777777">
        <w:tc>
          <w:tcPr>
            <w:tcW w:w="1242" w:type="dxa"/>
          </w:tcPr>
          <w:p w14:paraId="0C8A0A7C" w14:textId="77777777" w:rsidR="00406426" w:rsidRDefault="00DC4A59">
            <w:pPr>
              <w:rPr>
                <w:rFonts w:ascii="標楷體" w:eastAsia="標楷體" w:hAnsi="標楷體"/>
              </w:rPr>
            </w:pPr>
            <w:r>
              <w:rPr>
                <w:rFonts w:ascii="標楷體" w:eastAsia="標楷體" w:hAnsi="標楷體" w:hint="eastAsia"/>
              </w:rPr>
              <w:t>親職教育</w:t>
            </w:r>
          </w:p>
        </w:tc>
        <w:tc>
          <w:tcPr>
            <w:tcW w:w="8406" w:type="dxa"/>
          </w:tcPr>
          <w:p w14:paraId="26C0ECC6" w14:textId="77777777" w:rsidR="00406426" w:rsidRDefault="00DC4A59">
            <w:pPr>
              <w:rPr>
                <w:rFonts w:ascii="標楷體" w:eastAsia="標楷體" w:hAnsi="標楷體"/>
              </w:rPr>
            </w:pPr>
            <w:r>
              <w:rPr>
                <w:rFonts w:ascii="標楷體" w:eastAsia="標楷體" w:hAnsi="標楷體" w:hint="eastAsia"/>
              </w:rPr>
              <w:t>每學年辦理一次</w:t>
            </w:r>
            <w:proofErr w:type="gramStart"/>
            <w:r>
              <w:rPr>
                <w:rFonts w:ascii="標楷體" w:eastAsia="標楷體" w:hAnsi="標楷體" w:hint="eastAsia"/>
              </w:rPr>
              <w:t>菸</w:t>
            </w:r>
            <w:proofErr w:type="gramEnd"/>
            <w:r>
              <w:rPr>
                <w:rFonts w:ascii="標楷體" w:eastAsia="標楷體" w:hAnsi="標楷體" w:hint="eastAsia"/>
              </w:rPr>
              <w:t>檳害</w:t>
            </w:r>
            <w:proofErr w:type="gramStart"/>
            <w:r>
              <w:rPr>
                <w:rFonts w:ascii="標楷體" w:eastAsia="標楷體" w:hAnsi="標楷體" w:hint="eastAsia"/>
              </w:rPr>
              <w:t>防制親</w:t>
            </w:r>
            <w:proofErr w:type="gramEnd"/>
            <w:r>
              <w:rPr>
                <w:rFonts w:ascii="標楷體" w:eastAsia="標楷體" w:hAnsi="標楷體" w:hint="eastAsia"/>
              </w:rPr>
              <w:t xml:space="preserve">職座談會。 </w:t>
            </w:r>
          </w:p>
          <w:p w14:paraId="52482479" w14:textId="77777777" w:rsidR="00406426" w:rsidRDefault="00DC4A59">
            <w:pPr>
              <w:rPr>
                <w:rFonts w:ascii="標楷體" w:eastAsia="標楷體" w:hAnsi="標楷體"/>
              </w:rPr>
            </w:pPr>
            <w:r>
              <w:rPr>
                <w:rFonts w:ascii="標楷體" w:eastAsia="標楷體" w:hAnsi="標楷體" w:hint="eastAsia"/>
              </w:rPr>
              <w:t>班親會活動宣導家庭禁</w:t>
            </w:r>
            <w:proofErr w:type="gramStart"/>
            <w:r>
              <w:rPr>
                <w:rFonts w:ascii="標楷體" w:eastAsia="標楷體" w:hAnsi="標楷體" w:hint="eastAsia"/>
              </w:rPr>
              <w:t>菸</w:t>
            </w:r>
            <w:proofErr w:type="gramEnd"/>
            <w:r>
              <w:rPr>
                <w:rFonts w:ascii="標楷體" w:eastAsia="標楷體" w:hAnsi="標楷體" w:hint="eastAsia"/>
              </w:rPr>
              <w:t>重要性。</w:t>
            </w:r>
          </w:p>
        </w:tc>
      </w:tr>
      <w:tr w:rsidR="00406426" w14:paraId="14F90818" w14:textId="77777777">
        <w:tc>
          <w:tcPr>
            <w:tcW w:w="1242" w:type="dxa"/>
          </w:tcPr>
          <w:p w14:paraId="468DE64D" w14:textId="77777777" w:rsidR="00406426" w:rsidRDefault="00DC4A59">
            <w:pPr>
              <w:rPr>
                <w:rFonts w:ascii="標楷體" w:eastAsia="標楷體" w:hAnsi="標楷體"/>
              </w:rPr>
            </w:pPr>
            <w:r>
              <w:rPr>
                <w:rFonts w:ascii="標楷體" w:eastAsia="標楷體" w:hAnsi="標楷體" w:hint="eastAsia"/>
              </w:rPr>
              <w:t>社區網絡</w:t>
            </w:r>
          </w:p>
        </w:tc>
        <w:tc>
          <w:tcPr>
            <w:tcW w:w="8406" w:type="dxa"/>
          </w:tcPr>
          <w:p w14:paraId="4CC8ED2A" w14:textId="77777777" w:rsidR="00406426" w:rsidRDefault="00DC4A59">
            <w:pPr>
              <w:rPr>
                <w:rFonts w:ascii="標楷體" w:eastAsia="標楷體" w:hAnsi="標楷體"/>
              </w:rPr>
            </w:pPr>
            <w:r>
              <w:rPr>
                <w:rFonts w:ascii="標楷體" w:eastAsia="標楷體" w:hAnsi="標楷體" w:hint="eastAsia"/>
              </w:rPr>
              <w:t>勸導學校附近販賣</w:t>
            </w:r>
            <w:proofErr w:type="gramStart"/>
            <w:r>
              <w:rPr>
                <w:rFonts w:ascii="標楷體" w:eastAsia="標楷體" w:hAnsi="標楷體" w:hint="eastAsia"/>
              </w:rPr>
              <w:t>菸</w:t>
            </w:r>
            <w:proofErr w:type="gramEnd"/>
            <w:r>
              <w:rPr>
                <w:rFonts w:ascii="標楷體" w:eastAsia="標楷體" w:hAnsi="標楷體" w:hint="eastAsia"/>
              </w:rPr>
              <w:t xml:space="preserve">品商家不提供菸檳給未成年青少年。 </w:t>
            </w:r>
          </w:p>
          <w:p w14:paraId="533F5240" w14:textId="77777777" w:rsidR="00406426" w:rsidRDefault="00DC4A59">
            <w:pPr>
              <w:rPr>
                <w:rFonts w:ascii="標楷體" w:eastAsia="標楷體" w:hAnsi="標楷體"/>
              </w:rPr>
            </w:pPr>
            <w:r>
              <w:rPr>
                <w:rFonts w:ascii="標楷體" w:eastAsia="標楷體" w:hAnsi="標楷體" w:hint="eastAsia"/>
              </w:rPr>
              <w:t>邀請並配合衛生機構到校辦理</w:t>
            </w:r>
            <w:proofErr w:type="gramStart"/>
            <w:r>
              <w:rPr>
                <w:rFonts w:ascii="標楷體" w:eastAsia="標楷體" w:hAnsi="標楷體" w:hint="eastAsia"/>
              </w:rPr>
              <w:t>菸</w:t>
            </w:r>
            <w:proofErr w:type="gramEnd"/>
            <w:r>
              <w:rPr>
                <w:rFonts w:ascii="標楷體" w:eastAsia="標楷體" w:hAnsi="標楷體" w:hint="eastAsia"/>
              </w:rPr>
              <w:t xml:space="preserve">檳害防制活動。 </w:t>
            </w:r>
          </w:p>
          <w:p w14:paraId="3F4353F7" w14:textId="77777777" w:rsidR="00406426" w:rsidRDefault="00DC4A59">
            <w:pPr>
              <w:rPr>
                <w:rFonts w:ascii="標楷體" w:eastAsia="標楷體" w:hAnsi="標楷體"/>
              </w:rPr>
            </w:pPr>
            <w:r>
              <w:rPr>
                <w:rFonts w:ascii="標楷體" w:eastAsia="標楷體" w:hAnsi="標楷體" w:hint="eastAsia"/>
              </w:rPr>
              <w:t>學校與社區相關團體共同營造無</w:t>
            </w:r>
            <w:proofErr w:type="gramStart"/>
            <w:r>
              <w:rPr>
                <w:rFonts w:ascii="標楷體" w:eastAsia="標楷體" w:hAnsi="標楷體" w:hint="eastAsia"/>
              </w:rPr>
              <w:t>菸</w:t>
            </w:r>
            <w:proofErr w:type="gramEnd"/>
            <w:r>
              <w:rPr>
                <w:rFonts w:ascii="標楷體" w:eastAsia="標楷體" w:hAnsi="標楷體" w:hint="eastAsia"/>
              </w:rPr>
              <w:t xml:space="preserve">檳環境。 </w:t>
            </w:r>
          </w:p>
        </w:tc>
      </w:tr>
      <w:tr w:rsidR="00406426" w14:paraId="333F523D" w14:textId="77777777">
        <w:tc>
          <w:tcPr>
            <w:tcW w:w="1242" w:type="dxa"/>
          </w:tcPr>
          <w:p w14:paraId="30B840A2" w14:textId="77777777" w:rsidR="00406426" w:rsidRDefault="00DC4A59">
            <w:pPr>
              <w:rPr>
                <w:rFonts w:ascii="標楷體" w:eastAsia="標楷體" w:hAnsi="標楷體"/>
              </w:rPr>
            </w:pPr>
            <w:r>
              <w:rPr>
                <w:rFonts w:ascii="標楷體" w:eastAsia="標楷體" w:hAnsi="標楷體" w:hint="eastAsia"/>
              </w:rPr>
              <w:t>獎勵辦法</w:t>
            </w:r>
          </w:p>
        </w:tc>
        <w:tc>
          <w:tcPr>
            <w:tcW w:w="8406" w:type="dxa"/>
          </w:tcPr>
          <w:p w14:paraId="27945E5F" w14:textId="77777777" w:rsidR="00406426" w:rsidRDefault="00DC4A59">
            <w:pPr>
              <w:rPr>
                <w:rFonts w:ascii="標楷體" w:eastAsia="標楷體" w:hAnsi="標楷體"/>
              </w:rPr>
            </w:pPr>
            <w:r>
              <w:rPr>
                <w:rFonts w:ascii="標楷體" w:eastAsia="標楷體" w:hAnsi="標楷體" w:hint="eastAsia"/>
              </w:rPr>
              <w:t>戒菸</w:t>
            </w:r>
            <w:proofErr w:type="gramStart"/>
            <w:r>
              <w:rPr>
                <w:rFonts w:ascii="標楷體" w:eastAsia="標楷體" w:hAnsi="標楷體" w:hint="eastAsia"/>
              </w:rPr>
              <w:t>檳</w:t>
            </w:r>
            <w:proofErr w:type="gramEnd"/>
            <w:r>
              <w:rPr>
                <w:rFonts w:ascii="標楷體" w:eastAsia="標楷體" w:hAnsi="標楷體" w:hint="eastAsia"/>
              </w:rPr>
              <w:t xml:space="preserve">成功之學生給與獎勵。 </w:t>
            </w:r>
          </w:p>
          <w:p w14:paraId="01F51BFC" w14:textId="77777777" w:rsidR="00406426" w:rsidRDefault="00DC4A59">
            <w:pPr>
              <w:rPr>
                <w:rFonts w:ascii="標楷體" w:eastAsia="標楷體" w:hAnsi="標楷體"/>
              </w:rPr>
            </w:pPr>
            <w:r>
              <w:rPr>
                <w:rFonts w:ascii="標楷體" w:eastAsia="標楷體" w:hAnsi="標楷體" w:hint="eastAsia"/>
              </w:rPr>
              <w:t>獎勵推廣績優人員</w:t>
            </w:r>
            <w:r>
              <w:rPr>
                <w:rFonts w:ascii="標楷體" w:eastAsia="標楷體" w:hAnsi="標楷體"/>
              </w:rPr>
              <w:t>(</w:t>
            </w:r>
            <w:r>
              <w:rPr>
                <w:rFonts w:ascii="標楷體" w:eastAsia="標楷體" w:hAnsi="標楷體" w:hint="eastAsia"/>
              </w:rPr>
              <w:t>包含教職員、學生、家長</w:t>
            </w:r>
            <w:r>
              <w:rPr>
                <w:rFonts w:ascii="標楷體" w:eastAsia="標楷體" w:hAnsi="標楷體"/>
              </w:rPr>
              <w:t>)</w:t>
            </w:r>
            <w:r>
              <w:rPr>
                <w:rFonts w:ascii="標楷體" w:eastAsia="標楷體" w:hAnsi="標楷體" w:hint="eastAsia"/>
              </w:rPr>
              <w:t>。</w:t>
            </w:r>
          </w:p>
        </w:tc>
      </w:tr>
      <w:tr w:rsidR="00406426" w14:paraId="36C3012D" w14:textId="77777777">
        <w:tc>
          <w:tcPr>
            <w:tcW w:w="1242" w:type="dxa"/>
          </w:tcPr>
          <w:p w14:paraId="1F42B0C7" w14:textId="77777777" w:rsidR="00406426" w:rsidRDefault="00DC4A59">
            <w:pPr>
              <w:rPr>
                <w:rFonts w:ascii="標楷體" w:eastAsia="標楷體" w:hAnsi="標楷體"/>
              </w:rPr>
            </w:pPr>
            <w:r>
              <w:rPr>
                <w:rFonts w:ascii="標楷體" w:eastAsia="標楷體" w:hAnsi="標楷體" w:hint="eastAsia"/>
              </w:rPr>
              <w:t>成果報告</w:t>
            </w:r>
          </w:p>
        </w:tc>
        <w:tc>
          <w:tcPr>
            <w:tcW w:w="8406" w:type="dxa"/>
          </w:tcPr>
          <w:p w14:paraId="5C8478C4" w14:textId="77777777" w:rsidR="00406426" w:rsidRDefault="00DC4A59">
            <w:pPr>
              <w:rPr>
                <w:rFonts w:ascii="標楷體" w:eastAsia="標楷體" w:hAnsi="標楷體"/>
              </w:rPr>
            </w:pPr>
            <w:r>
              <w:rPr>
                <w:rFonts w:ascii="標楷體" w:eastAsia="標楷體" w:hAnsi="標楷體" w:hint="eastAsia"/>
              </w:rPr>
              <w:t xml:space="preserve">彙整相關資料。 </w:t>
            </w:r>
          </w:p>
          <w:p w14:paraId="6119D310" w14:textId="77777777" w:rsidR="00406426" w:rsidRDefault="00DC4A59">
            <w:pPr>
              <w:rPr>
                <w:rFonts w:ascii="標楷體" w:eastAsia="標楷體" w:hAnsi="標楷體"/>
              </w:rPr>
            </w:pPr>
            <w:r>
              <w:rPr>
                <w:rFonts w:ascii="標楷體" w:eastAsia="標楷體" w:hAnsi="標楷體" w:hint="eastAsia"/>
              </w:rPr>
              <w:t>召開</w:t>
            </w:r>
            <w:proofErr w:type="gramStart"/>
            <w:r>
              <w:rPr>
                <w:rFonts w:ascii="標楷體" w:eastAsia="標楷體" w:hAnsi="標楷體" w:hint="eastAsia"/>
              </w:rPr>
              <w:t>菸</w:t>
            </w:r>
            <w:proofErr w:type="gramEnd"/>
            <w:r>
              <w:rPr>
                <w:rFonts w:ascii="標楷體" w:eastAsia="標楷體" w:hAnsi="標楷體" w:hint="eastAsia"/>
              </w:rPr>
              <w:t xml:space="preserve">檳害防制工作小組會議，檢討得失，評估成效。 </w:t>
            </w:r>
          </w:p>
        </w:tc>
      </w:tr>
    </w:tbl>
    <w:p w14:paraId="7210F88E" w14:textId="77777777"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14:paraId="2B5A1CB8" w14:textId="77777777" w:rsidTr="00736225">
        <w:tc>
          <w:tcPr>
            <w:tcW w:w="9628" w:type="dxa"/>
            <w:gridSpan w:val="2"/>
          </w:tcPr>
          <w:p w14:paraId="101C5E4B" w14:textId="77777777" w:rsidR="00406426" w:rsidRDefault="00DC4A59">
            <w:pPr>
              <w:rPr>
                <w:rFonts w:ascii="標楷體" w:eastAsia="標楷體" w:hAnsi="標楷體"/>
              </w:rPr>
            </w:pPr>
            <w:r>
              <w:rPr>
                <w:rFonts w:ascii="標楷體" w:eastAsia="標楷體" w:hAnsi="標楷體" w:hint="eastAsia"/>
              </w:rPr>
              <w:t>二、健康體位</w:t>
            </w:r>
          </w:p>
        </w:tc>
      </w:tr>
      <w:tr w:rsidR="00406426" w14:paraId="4AB17C8A" w14:textId="77777777" w:rsidTr="00736225">
        <w:tc>
          <w:tcPr>
            <w:tcW w:w="1240" w:type="dxa"/>
          </w:tcPr>
          <w:p w14:paraId="3B0C7E89" w14:textId="77777777" w:rsidR="00406426" w:rsidRDefault="00DC4A59">
            <w:pPr>
              <w:rPr>
                <w:rFonts w:ascii="標楷體" w:eastAsia="標楷體" w:hAnsi="標楷體"/>
              </w:rPr>
            </w:pPr>
            <w:r>
              <w:rPr>
                <w:rFonts w:ascii="標楷體" w:eastAsia="標楷體" w:hAnsi="標楷體" w:hint="eastAsia"/>
              </w:rPr>
              <w:t>項目</w:t>
            </w:r>
          </w:p>
        </w:tc>
        <w:tc>
          <w:tcPr>
            <w:tcW w:w="8388" w:type="dxa"/>
          </w:tcPr>
          <w:p w14:paraId="695F1061" w14:textId="77777777" w:rsidR="00406426" w:rsidRDefault="00DC4A59">
            <w:pPr>
              <w:rPr>
                <w:rFonts w:ascii="標楷體" w:eastAsia="標楷體" w:hAnsi="標楷體"/>
              </w:rPr>
            </w:pPr>
            <w:r>
              <w:rPr>
                <w:rFonts w:ascii="標楷體" w:eastAsia="標楷體" w:hAnsi="標楷體" w:hint="eastAsia"/>
              </w:rPr>
              <w:t xml:space="preserve">組織：學校健康促進委員會下設健康體位推行委員會工作小組。 </w:t>
            </w:r>
          </w:p>
          <w:p w14:paraId="7F04456E" w14:textId="77777777" w:rsidR="00406426" w:rsidRDefault="00DC4A59">
            <w:pPr>
              <w:ind w:left="1080" w:hangingChars="450" w:hanging="1080"/>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訂定健康體位（健康飲食）實施計畫，並納入教訓輔行事曆。 </w:t>
            </w:r>
          </w:p>
          <w:p w14:paraId="61E89840" w14:textId="77777777" w:rsidR="00406426" w:rsidRDefault="00DC4A59">
            <w:pPr>
              <w:ind w:leftChars="307" w:left="737"/>
              <w:rPr>
                <w:rFonts w:ascii="標楷體" w:eastAsia="標楷體" w:hAnsi="標楷體"/>
              </w:rPr>
            </w:pPr>
            <w:r>
              <w:rPr>
                <w:rFonts w:ascii="標楷體" w:eastAsia="標楷體" w:hAnsi="標楷體"/>
              </w:rPr>
              <w:t>(2)100%</w:t>
            </w:r>
            <w:r>
              <w:rPr>
                <w:rFonts w:ascii="標楷體" w:eastAsia="標楷體" w:hAnsi="標楷體" w:hint="eastAsia"/>
              </w:rPr>
              <w:t xml:space="preserve">學生能養成吃早餐的習慣。 </w:t>
            </w:r>
          </w:p>
          <w:p w14:paraId="3325C2DE" w14:textId="77777777" w:rsidR="00406426" w:rsidRDefault="00DC4A59">
            <w:pPr>
              <w:ind w:leftChars="307" w:left="737"/>
              <w:rPr>
                <w:rFonts w:ascii="標楷體" w:eastAsia="標楷體" w:hAnsi="標楷體"/>
              </w:rPr>
            </w:pPr>
            <w:r>
              <w:rPr>
                <w:rFonts w:ascii="標楷體" w:eastAsia="標楷體" w:hAnsi="標楷體"/>
              </w:rPr>
              <w:t>(3)100%</w:t>
            </w:r>
            <w:r>
              <w:rPr>
                <w:rFonts w:ascii="標楷體" w:eastAsia="標楷體" w:hAnsi="標楷體" w:hint="eastAsia"/>
              </w:rPr>
              <w:t xml:space="preserve">學生能養成天天運動的習慣。 </w:t>
            </w:r>
          </w:p>
        </w:tc>
      </w:tr>
      <w:tr w:rsidR="00406426" w14:paraId="54B870A0" w14:textId="77777777" w:rsidTr="00736225">
        <w:tc>
          <w:tcPr>
            <w:tcW w:w="1240" w:type="dxa"/>
          </w:tcPr>
          <w:p w14:paraId="16039553" w14:textId="77777777" w:rsidR="00406426" w:rsidRDefault="00DC4A59">
            <w:pPr>
              <w:rPr>
                <w:rFonts w:ascii="標楷體" w:eastAsia="標楷體" w:hAnsi="標楷體"/>
              </w:rPr>
            </w:pPr>
            <w:r>
              <w:rPr>
                <w:rFonts w:ascii="標楷體" w:eastAsia="標楷體" w:hAnsi="標楷體" w:hint="eastAsia"/>
              </w:rPr>
              <w:t>組織政策</w:t>
            </w:r>
          </w:p>
        </w:tc>
        <w:tc>
          <w:tcPr>
            <w:tcW w:w="8388" w:type="dxa"/>
          </w:tcPr>
          <w:p w14:paraId="228446CE" w14:textId="77777777" w:rsidR="00406426" w:rsidRDefault="00DC4A59">
            <w:pPr>
              <w:rPr>
                <w:rFonts w:ascii="標楷體" w:eastAsia="標楷體" w:hAnsi="標楷體"/>
              </w:rPr>
            </w:pPr>
            <w:r>
              <w:rPr>
                <w:rFonts w:ascii="標楷體" w:eastAsia="標楷體" w:hAnsi="標楷體" w:hint="eastAsia"/>
              </w:rPr>
              <w:t xml:space="preserve">成立運動性社團，養成運動習慣。 </w:t>
            </w:r>
          </w:p>
          <w:p w14:paraId="479D0269" w14:textId="77777777" w:rsidR="00406426" w:rsidRDefault="00DC4A59">
            <w:pPr>
              <w:rPr>
                <w:rFonts w:ascii="標楷體" w:eastAsia="標楷體" w:hAnsi="標楷體"/>
              </w:rPr>
            </w:pPr>
            <w:r>
              <w:rPr>
                <w:rFonts w:ascii="標楷體" w:eastAsia="標楷體" w:hAnsi="標楷體" w:hint="eastAsia"/>
              </w:rPr>
              <w:t xml:space="preserve">辦理學童健康飲食講座。 </w:t>
            </w:r>
          </w:p>
          <w:p w14:paraId="6D724B1C" w14:textId="77777777" w:rsidR="00406426" w:rsidRDefault="00DC4A59">
            <w:pPr>
              <w:rPr>
                <w:rFonts w:ascii="標楷體" w:eastAsia="標楷體" w:hAnsi="標楷體"/>
              </w:rPr>
            </w:pPr>
            <w:r>
              <w:rPr>
                <w:rFonts w:ascii="標楷體" w:eastAsia="標楷體" w:hAnsi="標楷體" w:hint="eastAsia"/>
              </w:rPr>
              <w:t>辦理家長健康飲食講座。</w:t>
            </w:r>
          </w:p>
        </w:tc>
      </w:tr>
      <w:tr w:rsidR="00406426" w14:paraId="55C5BA56" w14:textId="77777777" w:rsidTr="00736225">
        <w:tc>
          <w:tcPr>
            <w:tcW w:w="1240" w:type="dxa"/>
          </w:tcPr>
          <w:p w14:paraId="42C582EA" w14:textId="77777777" w:rsidR="00406426" w:rsidRDefault="00DC4A59">
            <w:pPr>
              <w:rPr>
                <w:rFonts w:ascii="標楷體" w:eastAsia="標楷體" w:hAnsi="標楷體"/>
              </w:rPr>
            </w:pPr>
            <w:r>
              <w:rPr>
                <w:rFonts w:ascii="標楷體" w:eastAsia="標楷體" w:hAnsi="標楷體" w:hint="eastAsia"/>
              </w:rPr>
              <w:t>課程設計</w:t>
            </w:r>
          </w:p>
        </w:tc>
        <w:tc>
          <w:tcPr>
            <w:tcW w:w="8388" w:type="dxa"/>
          </w:tcPr>
          <w:p w14:paraId="2E3C2E37" w14:textId="77777777" w:rsidR="00406426" w:rsidRDefault="00DC4A59">
            <w:pPr>
              <w:rPr>
                <w:rFonts w:ascii="標楷體" w:eastAsia="標楷體" w:hAnsi="標楷體"/>
              </w:rPr>
            </w:pPr>
            <w:r>
              <w:rPr>
                <w:rFonts w:ascii="標楷體" w:eastAsia="標楷體" w:hAnsi="標楷體" w:hint="eastAsia"/>
              </w:rPr>
              <w:t>健康飲食習慣與知能融入領域教學。</w:t>
            </w:r>
          </w:p>
        </w:tc>
      </w:tr>
      <w:tr w:rsidR="00406426" w14:paraId="3CC23DA0" w14:textId="77777777" w:rsidTr="00736225">
        <w:tc>
          <w:tcPr>
            <w:tcW w:w="1240" w:type="dxa"/>
          </w:tcPr>
          <w:p w14:paraId="1D8A6497" w14:textId="77777777" w:rsidR="00406426" w:rsidRDefault="00DC4A59">
            <w:pPr>
              <w:rPr>
                <w:rFonts w:ascii="標楷體" w:eastAsia="標楷體" w:hAnsi="標楷體"/>
              </w:rPr>
            </w:pPr>
            <w:r>
              <w:rPr>
                <w:rFonts w:ascii="標楷體" w:eastAsia="標楷體" w:hAnsi="標楷體" w:hint="eastAsia"/>
              </w:rPr>
              <w:t>教學活動</w:t>
            </w:r>
          </w:p>
        </w:tc>
        <w:tc>
          <w:tcPr>
            <w:tcW w:w="8388" w:type="dxa"/>
          </w:tcPr>
          <w:p w14:paraId="6141A52F" w14:textId="77777777" w:rsidR="00406426" w:rsidRDefault="00DC4A59">
            <w:pPr>
              <w:rPr>
                <w:rFonts w:ascii="標楷體" w:eastAsia="標楷體" w:hAnsi="標楷體"/>
              </w:rPr>
            </w:pPr>
            <w:r>
              <w:rPr>
                <w:rFonts w:ascii="標楷體" w:eastAsia="標楷體" w:hAnsi="標楷體" w:hint="eastAsia"/>
              </w:rPr>
              <w:t xml:space="preserve">融入課程，實施隨機教學。 </w:t>
            </w:r>
          </w:p>
          <w:p w14:paraId="2E6ADBFC" w14:textId="77777777" w:rsidR="00406426" w:rsidRDefault="00DC4A59">
            <w:pPr>
              <w:rPr>
                <w:rFonts w:ascii="標楷體" w:eastAsia="標楷體" w:hAnsi="標楷體"/>
              </w:rPr>
            </w:pPr>
            <w:r>
              <w:rPr>
                <w:rFonts w:ascii="標楷體" w:eastAsia="標楷體" w:hAnsi="標楷體" w:hint="eastAsia"/>
              </w:rPr>
              <w:t xml:space="preserve">舉辦健康飲食創意料理教學活動。 </w:t>
            </w:r>
          </w:p>
          <w:p w14:paraId="54861934" w14:textId="77777777" w:rsidR="00406426" w:rsidRDefault="00DC4A59">
            <w:pPr>
              <w:rPr>
                <w:rFonts w:ascii="標楷體" w:eastAsia="標楷體" w:hAnsi="標楷體"/>
              </w:rPr>
            </w:pPr>
            <w:r>
              <w:rPr>
                <w:rFonts w:ascii="標楷體" w:eastAsia="標楷體" w:hAnsi="標楷體" w:hint="eastAsia"/>
              </w:rPr>
              <w:t>實施每天「晨間活動」，沿著校園步道最少走</w:t>
            </w:r>
            <w:r>
              <w:rPr>
                <w:rFonts w:ascii="標楷體" w:eastAsia="標楷體" w:hAnsi="標楷體"/>
              </w:rPr>
              <w:t>5</w:t>
            </w:r>
            <w:r>
              <w:rPr>
                <w:rFonts w:ascii="標楷體" w:eastAsia="標楷體" w:hAnsi="標楷體" w:hint="eastAsia"/>
              </w:rPr>
              <w:t xml:space="preserve">圈。 </w:t>
            </w:r>
          </w:p>
          <w:p w14:paraId="3781C4BF" w14:textId="77777777" w:rsidR="00406426" w:rsidRDefault="00DC4A59">
            <w:pPr>
              <w:rPr>
                <w:rFonts w:ascii="標楷體" w:eastAsia="標楷體" w:hAnsi="標楷體"/>
              </w:rPr>
            </w:pPr>
            <w:r>
              <w:rPr>
                <w:rFonts w:ascii="標楷體" w:eastAsia="標楷體" w:hAnsi="標楷體" w:hint="eastAsia"/>
              </w:rPr>
              <w:t xml:space="preserve">實施每天「課間活動」，安排為健康操時間。 </w:t>
            </w:r>
          </w:p>
          <w:p w14:paraId="08659999" w14:textId="77777777" w:rsidR="00406426" w:rsidRDefault="00DC4A59">
            <w:pPr>
              <w:rPr>
                <w:rFonts w:ascii="標楷體" w:eastAsia="標楷體" w:hAnsi="標楷體"/>
              </w:rPr>
            </w:pPr>
            <w:r>
              <w:rPr>
                <w:rFonts w:ascii="標楷體" w:eastAsia="標楷體" w:hAnsi="標楷體" w:hint="eastAsia"/>
              </w:rPr>
              <w:t>讓學生利用下課時間到戶外進行活動，儘量不要待在教室。</w:t>
            </w:r>
          </w:p>
        </w:tc>
      </w:tr>
      <w:tr w:rsidR="00406426" w14:paraId="2D778938" w14:textId="77777777" w:rsidTr="00736225">
        <w:tc>
          <w:tcPr>
            <w:tcW w:w="1240" w:type="dxa"/>
          </w:tcPr>
          <w:p w14:paraId="02C30210" w14:textId="77777777" w:rsidR="00406426" w:rsidRDefault="00DC4A59">
            <w:pPr>
              <w:rPr>
                <w:rFonts w:ascii="標楷體" w:eastAsia="標楷體" w:hAnsi="標楷體"/>
              </w:rPr>
            </w:pPr>
            <w:r>
              <w:rPr>
                <w:rFonts w:ascii="標楷體" w:eastAsia="標楷體" w:hAnsi="標楷體" w:hint="eastAsia"/>
              </w:rPr>
              <w:t>宣導活動</w:t>
            </w:r>
          </w:p>
        </w:tc>
        <w:tc>
          <w:tcPr>
            <w:tcW w:w="8388" w:type="dxa"/>
          </w:tcPr>
          <w:p w14:paraId="0E32D89D" w14:textId="77777777" w:rsidR="00406426" w:rsidRDefault="00DC4A59">
            <w:pPr>
              <w:rPr>
                <w:rFonts w:ascii="標楷體" w:eastAsia="標楷體" w:hAnsi="標楷體"/>
              </w:rPr>
            </w:pPr>
            <w:r>
              <w:rPr>
                <w:rFonts w:ascii="標楷體" w:eastAsia="標楷體" w:hAnsi="標楷體" w:hint="eastAsia"/>
              </w:rPr>
              <w:t xml:space="preserve">佈置健康飲食專欄提供健康飲食資訊。 </w:t>
            </w:r>
          </w:p>
          <w:p w14:paraId="4FACA660" w14:textId="77777777" w:rsidR="00406426" w:rsidRDefault="00DC4A59">
            <w:pPr>
              <w:rPr>
                <w:rFonts w:ascii="標楷體" w:eastAsia="標楷體" w:hAnsi="標楷體"/>
              </w:rPr>
            </w:pPr>
            <w:r>
              <w:rPr>
                <w:rFonts w:ascii="標楷體" w:eastAsia="標楷體" w:hAnsi="標楷體" w:hint="eastAsia"/>
              </w:rPr>
              <w:lastRenderedPageBreak/>
              <w:t xml:space="preserve">發行「午餐專刊」，落實健康飲食教育宣導。 </w:t>
            </w:r>
          </w:p>
        </w:tc>
      </w:tr>
      <w:tr w:rsidR="00406426" w14:paraId="44C0A51E" w14:textId="77777777" w:rsidTr="00736225">
        <w:tc>
          <w:tcPr>
            <w:tcW w:w="1240" w:type="dxa"/>
          </w:tcPr>
          <w:p w14:paraId="5DD7E2BD" w14:textId="77777777" w:rsidR="00406426" w:rsidRDefault="00DC4A59">
            <w:pPr>
              <w:rPr>
                <w:rFonts w:ascii="標楷體" w:eastAsia="標楷體" w:hAnsi="標楷體"/>
              </w:rPr>
            </w:pPr>
            <w:r>
              <w:rPr>
                <w:rFonts w:ascii="標楷體" w:eastAsia="標楷體" w:hAnsi="標楷體" w:hint="eastAsia"/>
              </w:rPr>
              <w:lastRenderedPageBreak/>
              <w:t xml:space="preserve">競賽活動 </w:t>
            </w:r>
          </w:p>
        </w:tc>
        <w:tc>
          <w:tcPr>
            <w:tcW w:w="8388" w:type="dxa"/>
          </w:tcPr>
          <w:p w14:paraId="3E224BBF" w14:textId="77777777" w:rsidR="00406426" w:rsidRDefault="00DC4A59">
            <w:pPr>
              <w:rPr>
                <w:rFonts w:ascii="標楷體" w:eastAsia="標楷體" w:hAnsi="標楷體"/>
              </w:rPr>
            </w:pPr>
            <w:r>
              <w:rPr>
                <w:rFonts w:ascii="標楷體" w:eastAsia="標楷體" w:hAnsi="標楷體" w:hint="eastAsia"/>
              </w:rPr>
              <w:t>健康飲食學藝競賽。</w:t>
            </w:r>
          </w:p>
        </w:tc>
      </w:tr>
      <w:tr w:rsidR="00406426" w14:paraId="18FBF0C6" w14:textId="77777777" w:rsidTr="00736225">
        <w:tc>
          <w:tcPr>
            <w:tcW w:w="1240" w:type="dxa"/>
          </w:tcPr>
          <w:p w14:paraId="2D8B5BB9" w14:textId="77777777" w:rsidR="00406426" w:rsidRDefault="00DC4A59">
            <w:pPr>
              <w:rPr>
                <w:rFonts w:ascii="標楷體" w:eastAsia="標楷體" w:hAnsi="標楷體"/>
              </w:rPr>
            </w:pPr>
            <w:r>
              <w:rPr>
                <w:rFonts w:ascii="標楷體" w:eastAsia="標楷體" w:hAnsi="標楷體" w:hint="eastAsia"/>
              </w:rPr>
              <w:t>環境配合</w:t>
            </w:r>
          </w:p>
        </w:tc>
        <w:tc>
          <w:tcPr>
            <w:tcW w:w="8388" w:type="dxa"/>
          </w:tcPr>
          <w:p w14:paraId="564A8A4B" w14:textId="77777777" w:rsidR="00406426" w:rsidRDefault="00DC4A59">
            <w:pPr>
              <w:rPr>
                <w:rFonts w:ascii="標楷體" w:eastAsia="標楷體" w:hAnsi="標楷體"/>
              </w:rPr>
            </w:pPr>
            <w:r>
              <w:rPr>
                <w:rFonts w:ascii="標楷體" w:eastAsia="標楷體" w:hAnsi="標楷體" w:hint="eastAsia"/>
              </w:rPr>
              <w:t xml:space="preserve">校園環境： </w:t>
            </w:r>
            <w:r>
              <w:rPr>
                <w:rFonts w:ascii="標楷體" w:eastAsia="標楷體" w:hAnsi="標楷體"/>
              </w:rPr>
              <w:t>(1)</w:t>
            </w:r>
            <w:r>
              <w:rPr>
                <w:rFonts w:ascii="標楷體" w:eastAsia="標楷體" w:hAnsi="標楷體" w:hint="eastAsia"/>
              </w:rPr>
              <w:t xml:space="preserve">擁有維也納森林綠蔭步道。 </w:t>
            </w:r>
          </w:p>
          <w:p w14:paraId="04A84108" w14:textId="77777777"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3座綜合球場、400公尺</w:t>
            </w:r>
            <w:r>
              <w:rPr>
                <w:rFonts w:ascii="標楷體" w:eastAsia="標楷體" w:hAnsi="標楷體"/>
              </w:rPr>
              <w:t>PU</w:t>
            </w:r>
            <w:r>
              <w:rPr>
                <w:rFonts w:ascii="標楷體" w:eastAsia="標楷體" w:hAnsi="標楷體" w:hint="eastAsia"/>
              </w:rPr>
              <w:t>跑道及大操場、一間活動中心、</w:t>
            </w:r>
          </w:p>
          <w:p w14:paraId="45D384F5" w14:textId="77777777" w:rsidR="00406426" w:rsidRDefault="00DC4A59">
            <w:pPr>
              <w:rPr>
                <w:rFonts w:ascii="標楷體" w:eastAsia="標楷體" w:hAnsi="標楷體"/>
              </w:rPr>
            </w:pPr>
            <w:r>
              <w:rPr>
                <w:rFonts w:ascii="標楷體" w:eastAsia="標楷體" w:hAnsi="標楷體" w:hint="eastAsia"/>
              </w:rPr>
              <w:t xml:space="preserve">              一間羽球館。 </w:t>
            </w:r>
          </w:p>
          <w:p w14:paraId="5EA0758E" w14:textId="77777777" w:rsidR="00406426" w:rsidRDefault="00DC4A59">
            <w:pPr>
              <w:rPr>
                <w:rFonts w:ascii="標楷體" w:eastAsia="標楷體" w:hAnsi="標楷體"/>
              </w:rPr>
            </w:pPr>
            <w:r>
              <w:rPr>
                <w:rFonts w:ascii="標楷體" w:eastAsia="標楷體" w:hAnsi="標楷體" w:hint="eastAsia"/>
              </w:rPr>
              <w:t xml:space="preserve">各式器材： </w:t>
            </w:r>
            <w:r>
              <w:rPr>
                <w:rFonts w:ascii="標楷體" w:eastAsia="標楷體" w:hAnsi="標楷體"/>
              </w:rPr>
              <w:t>(1)</w:t>
            </w:r>
            <w:r>
              <w:rPr>
                <w:rFonts w:ascii="標楷體" w:eastAsia="標楷體" w:hAnsi="標楷體" w:hint="eastAsia"/>
              </w:rPr>
              <w:t xml:space="preserve">球類：躲避球、足球、籃球、排球等。 </w:t>
            </w:r>
          </w:p>
          <w:p w14:paraId="4CCABE86" w14:textId="1AAE526D"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民俗體育：毽子、跳繩</w:t>
            </w:r>
            <w:r w:rsidR="00DA1FF9">
              <w:rPr>
                <w:rFonts w:ascii="標楷體" w:eastAsia="標楷體" w:hAnsi="標楷體" w:hint="eastAsia"/>
              </w:rPr>
              <w:t>、</w:t>
            </w:r>
            <w:r w:rsidR="00DA1FF9" w:rsidRPr="00B36C4D">
              <w:rPr>
                <w:rFonts w:ascii="標楷體" w:eastAsia="標楷體" w:hAnsi="標楷體" w:hint="eastAsia"/>
                <w:color w:val="000000" w:themeColor="text1"/>
              </w:rPr>
              <w:t>扯鈴</w:t>
            </w:r>
            <w:r>
              <w:rPr>
                <w:rFonts w:ascii="標楷體" w:eastAsia="標楷體" w:hAnsi="標楷體" w:hint="eastAsia"/>
              </w:rPr>
              <w:t>…等。</w:t>
            </w:r>
          </w:p>
        </w:tc>
      </w:tr>
      <w:tr w:rsidR="00406426" w14:paraId="59A1AE8D" w14:textId="77777777" w:rsidTr="00736225">
        <w:tc>
          <w:tcPr>
            <w:tcW w:w="1240" w:type="dxa"/>
          </w:tcPr>
          <w:p w14:paraId="1450AA75" w14:textId="77777777" w:rsidR="00406426" w:rsidRDefault="00DC4A59">
            <w:pPr>
              <w:rPr>
                <w:rFonts w:ascii="標楷體" w:eastAsia="標楷體" w:hAnsi="標楷體"/>
              </w:rPr>
            </w:pPr>
            <w:r>
              <w:rPr>
                <w:rFonts w:ascii="標楷體" w:eastAsia="標楷體" w:hAnsi="標楷體" w:hint="eastAsia"/>
              </w:rPr>
              <w:t>輔導措施</w:t>
            </w:r>
          </w:p>
        </w:tc>
        <w:tc>
          <w:tcPr>
            <w:tcW w:w="8388" w:type="dxa"/>
          </w:tcPr>
          <w:p w14:paraId="75A80BC3" w14:textId="77777777" w:rsidR="00406426" w:rsidRDefault="00DC4A59">
            <w:pPr>
              <w:rPr>
                <w:rFonts w:ascii="標楷體" w:eastAsia="標楷體" w:hAnsi="標楷體"/>
              </w:rPr>
            </w:pPr>
            <w:r>
              <w:rPr>
                <w:rFonts w:ascii="標楷體" w:eastAsia="標楷體" w:hAnsi="標楷體" w:hint="eastAsia"/>
              </w:rPr>
              <w:t>每學期初進行體適</w:t>
            </w:r>
            <w:proofErr w:type="gramStart"/>
            <w:r>
              <w:rPr>
                <w:rFonts w:ascii="標楷體" w:eastAsia="標楷體" w:hAnsi="標楷體" w:hint="eastAsia"/>
              </w:rPr>
              <w:t>能前測</w:t>
            </w:r>
            <w:proofErr w:type="gramEnd"/>
            <w:r>
              <w:rPr>
                <w:rFonts w:ascii="標楷體" w:eastAsia="標楷體" w:hAnsi="標楷體" w:hint="eastAsia"/>
              </w:rPr>
              <w:t xml:space="preserve">，期末進行體適能後側。 </w:t>
            </w:r>
          </w:p>
          <w:p w14:paraId="4AD8400F" w14:textId="77777777" w:rsidR="00406426" w:rsidRDefault="00DC4A59">
            <w:pPr>
              <w:rPr>
                <w:rFonts w:ascii="標楷體" w:eastAsia="標楷體" w:hAnsi="標楷體"/>
              </w:rPr>
            </w:pPr>
            <w:r>
              <w:rPr>
                <w:rFonts w:ascii="標楷體" w:eastAsia="標楷體" w:hAnsi="標楷體" w:hint="eastAsia"/>
              </w:rPr>
              <w:t xml:space="preserve">針對體適能未達正常標準的學生予以造冊，並予以追蹤輔導。 </w:t>
            </w:r>
          </w:p>
          <w:p w14:paraId="651E61FA" w14:textId="77777777" w:rsidR="00406426" w:rsidRDefault="00DC4A59">
            <w:pPr>
              <w:rPr>
                <w:rFonts w:ascii="標楷體" w:eastAsia="標楷體" w:hAnsi="標楷體"/>
              </w:rPr>
            </w:pPr>
            <w:r>
              <w:rPr>
                <w:rFonts w:ascii="標楷體" w:eastAsia="標楷體" w:hAnsi="標楷體" w:hint="eastAsia"/>
              </w:rPr>
              <w:t>針對</w:t>
            </w:r>
            <w:r>
              <w:rPr>
                <w:rFonts w:ascii="標楷體" w:eastAsia="標楷體" w:hAnsi="標楷體"/>
              </w:rPr>
              <w:t>BMI</w:t>
            </w:r>
            <w:r>
              <w:rPr>
                <w:rFonts w:ascii="標楷體" w:eastAsia="標楷體" w:hAnsi="標楷體" w:hint="eastAsia"/>
              </w:rPr>
              <w:t>指數達過重標準以上之學生，成立排球</w:t>
            </w:r>
            <w:r>
              <w:rPr>
                <w:rFonts w:ascii="新細明體" w:hAnsi="新細明體" w:hint="eastAsia"/>
              </w:rPr>
              <w:t>、</w:t>
            </w:r>
            <w:r>
              <w:rPr>
                <w:rFonts w:ascii="標楷體" w:eastAsia="標楷體" w:hAnsi="標楷體" w:hint="eastAsia"/>
              </w:rPr>
              <w:t>籃球</w:t>
            </w:r>
            <w:r>
              <w:rPr>
                <w:rFonts w:ascii="新細明體" w:hAnsi="新細明體" w:hint="eastAsia"/>
              </w:rPr>
              <w:t>、</w:t>
            </w:r>
            <w:r>
              <w:rPr>
                <w:rFonts w:ascii="標楷體" w:eastAsia="標楷體" w:hAnsi="標楷體" w:hint="eastAsia"/>
              </w:rPr>
              <w:t>體</w:t>
            </w:r>
            <w:proofErr w:type="gramStart"/>
            <w:r>
              <w:rPr>
                <w:rFonts w:ascii="標楷體" w:eastAsia="標楷體" w:hAnsi="標楷體" w:hint="eastAsia"/>
              </w:rPr>
              <w:t>適能社</w:t>
            </w:r>
            <w:proofErr w:type="gramEnd"/>
            <w:r>
              <w:rPr>
                <w:rFonts w:ascii="標楷體" w:eastAsia="標楷體" w:hAnsi="標楷體" w:hint="eastAsia"/>
              </w:rPr>
              <w:t xml:space="preserve">，鼓勵學生選填。 </w:t>
            </w:r>
          </w:p>
        </w:tc>
      </w:tr>
      <w:tr w:rsidR="00406426" w14:paraId="552EF263" w14:textId="77777777" w:rsidTr="00736225">
        <w:tc>
          <w:tcPr>
            <w:tcW w:w="1240" w:type="dxa"/>
          </w:tcPr>
          <w:p w14:paraId="2AB2454B" w14:textId="77777777" w:rsidR="00406426" w:rsidRDefault="00DC4A59">
            <w:pPr>
              <w:rPr>
                <w:rFonts w:ascii="標楷體" w:eastAsia="標楷體" w:hAnsi="標楷體"/>
              </w:rPr>
            </w:pPr>
            <w:r>
              <w:rPr>
                <w:rFonts w:ascii="標楷體" w:eastAsia="標楷體" w:hAnsi="標楷體" w:hint="eastAsia"/>
              </w:rPr>
              <w:t>保健服務</w:t>
            </w:r>
          </w:p>
        </w:tc>
        <w:tc>
          <w:tcPr>
            <w:tcW w:w="8388" w:type="dxa"/>
          </w:tcPr>
          <w:p w14:paraId="14192192" w14:textId="77777777" w:rsidR="00406426" w:rsidRDefault="00DC4A59">
            <w:pPr>
              <w:rPr>
                <w:rFonts w:ascii="標楷體" w:eastAsia="標楷體" w:hAnsi="標楷體"/>
              </w:rPr>
            </w:pPr>
            <w:r>
              <w:rPr>
                <w:rFonts w:ascii="標楷體" w:eastAsia="標楷體" w:hAnsi="標楷體" w:hint="eastAsia"/>
              </w:rPr>
              <w:t xml:space="preserve">定期利用午餐時間進行飲食指導。 </w:t>
            </w:r>
          </w:p>
          <w:p w14:paraId="232990EB" w14:textId="77777777" w:rsidR="00406426" w:rsidRDefault="00DC4A59">
            <w:pPr>
              <w:rPr>
                <w:rFonts w:ascii="標楷體" w:eastAsia="標楷體" w:hAnsi="標楷體"/>
              </w:rPr>
            </w:pPr>
            <w:r>
              <w:rPr>
                <w:rFonts w:ascii="標楷體" w:eastAsia="標楷體" w:hAnsi="標楷體" w:hint="eastAsia"/>
              </w:rPr>
              <w:t>由保健中心轉</w:t>
            </w:r>
            <w:proofErr w:type="gramStart"/>
            <w:r>
              <w:rPr>
                <w:rFonts w:ascii="標楷體" w:eastAsia="標楷體" w:hAnsi="標楷體" w:hint="eastAsia"/>
              </w:rPr>
              <w:t>介</w:t>
            </w:r>
            <w:proofErr w:type="gramEnd"/>
            <w:r>
              <w:rPr>
                <w:rFonts w:ascii="標楷體" w:eastAsia="標楷體" w:hAnsi="標楷體" w:hint="eastAsia"/>
              </w:rPr>
              <w:t xml:space="preserve">特殊飲食或疾病學童及家長，例如：糖尿病、血脂異常學童、肥胖…等，進行營養諮詢及追蹤。 </w:t>
            </w:r>
          </w:p>
          <w:p w14:paraId="0CA947AA" w14:textId="77777777" w:rsidR="00406426" w:rsidRDefault="00DC4A59">
            <w:pPr>
              <w:rPr>
                <w:rFonts w:ascii="標楷體" w:eastAsia="標楷體" w:hAnsi="標楷體"/>
              </w:rPr>
            </w:pPr>
            <w:r>
              <w:rPr>
                <w:rFonts w:ascii="標楷體" w:eastAsia="標楷體" w:hAnsi="標楷體" w:hint="eastAsia"/>
              </w:rPr>
              <w:t>破除「</w:t>
            </w:r>
            <w:proofErr w:type="gramStart"/>
            <w:r>
              <w:rPr>
                <w:rFonts w:ascii="標楷體" w:eastAsia="標楷體" w:hAnsi="標楷體" w:hint="eastAsia"/>
              </w:rPr>
              <w:t>瘦即是</w:t>
            </w:r>
            <w:proofErr w:type="gramEnd"/>
            <w:r>
              <w:rPr>
                <w:rFonts w:ascii="標楷體" w:eastAsia="標楷體" w:hAnsi="標楷體" w:hint="eastAsia"/>
              </w:rPr>
              <w:t>美」的觀念。</w:t>
            </w:r>
          </w:p>
        </w:tc>
      </w:tr>
      <w:tr w:rsidR="00406426" w14:paraId="1DC371DA" w14:textId="77777777" w:rsidTr="00736225">
        <w:tc>
          <w:tcPr>
            <w:tcW w:w="1240" w:type="dxa"/>
          </w:tcPr>
          <w:p w14:paraId="0515B18F" w14:textId="77777777" w:rsidR="00406426" w:rsidRDefault="00DC4A59">
            <w:pPr>
              <w:rPr>
                <w:rFonts w:ascii="標楷體" w:eastAsia="標楷體" w:hAnsi="標楷體"/>
              </w:rPr>
            </w:pPr>
            <w:r>
              <w:rPr>
                <w:rFonts w:ascii="標楷體" w:eastAsia="標楷體" w:hAnsi="標楷體" w:hint="eastAsia"/>
              </w:rPr>
              <w:t>親職教育</w:t>
            </w:r>
          </w:p>
        </w:tc>
        <w:tc>
          <w:tcPr>
            <w:tcW w:w="8388" w:type="dxa"/>
          </w:tcPr>
          <w:p w14:paraId="2C497C83" w14:textId="77777777" w:rsidR="00406426" w:rsidRDefault="00DC4A59">
            <w:pPr>
              <w:rPr>
                <w:rFonts w:ascii="標楷體" w:eastAsia="標楷體" w:hAnsi="標楷體"/>
              </w:rPr>
            </w:pPr>
            <w:r>
              <w:rPr>
                <w:rFonts w:ascii="標楷體" w:eastAsia="標楷體" w:hAnsi="標楷體" w:hint="eastAsia"/>
              </w:rPr>
              <w:t xml:space="preserve">每學期辦理「健康體位、健康飲食」座談會一次。 </w:t>
            </w:r>
          </w:p>
          <w:p w14:paraId="1A3A84F5" w14:textId="77777777" w:rsidR="00406426" w:rsidRDefault="00DC4A59">
            <w:pPr>
              <w:rPr>
                <w:rFonts w:ascii="標楷體" w:eastAsia="標楷體" w:hAnsi="標楷體"/>
              </w:rPr>
            </w:pPr>
            <w:r>
              <w:rPr>
                <w:rFonts w:ascii="標楷體" w:eastAsia="標楷體" w:hAnsi="標楷體" w:hint="eastAsia"/>
              </w:rPr>
              <w:t xml:space="preserve">班親會活動宣導「健康體位、健康飲食」措施及其重要性。 </w:t>
            </w:r>
          </w:p>
          <w:p w14:paraId="520B7CE6" w14:textId="77777777" w:rsidR="00406426" w:rsidRDefault="00DC4A59">
            <w:pPr>
              <w:rPr>
                <w:rFonts w:ascii="標楷體" w:eastAsia="標楷體" w:hAnsi="標楷體"/>
              </w:rPr>
            </w:pPr>
            <w:r>
              <w:rPr>
                <w:rFonts w:ascii="標楷體" w:eastAsia="標楷體" w:hAnsi="標楷體" w:hint="eastAsia"/>
              </w:rPr>
              <w:t>配合每學年一次的運動會，設計親子趣味競賽活動。</w:t>
            </w:r>
          </w:p>
        </w:tc>
      </w:tr>
      <w:tr w:rsidR="00406426" w14:paraId="46957E14" w14:textId="77777777" w:rsidTr="00736225">
        <w:tc>
          <w:tcPr>
            <w:tcW w:w="1240" w:type="dxa"/>
          </w:tcPr>
          <w:p w14:paraId="6DF37A0E" w14:textId="77777777" w:rsidR="00406426" w:rsidRDefault="00DC4A59">
            <w:pPr>
              <w:rPr>
                <w:rFonts w:ascii="標楷體" w:eastAsia="標楷體" w:hAnsi="標楷體"/>
              </w:rPr>
            </w:pPr>
            <w:r>
              <w:rPr>
                <w:rFonts w:ascii="標楷體" w:eastAsia="標楷體" w:hAnsi="標楷體" w:hint="eastAsia"/>
              </w:rPr>
              <w:t>社區網絡</w:t>
            </w:r>
          </w:p>
        </w:tc>
        <w:tc>
          <w:tcPr>
            <w:tcW w:w="8388" w:type="dxa"/>
          </w:tcPr>
          <w:p w14:paraId="309E5E54" w14:textId="77777777" w:rsidR="00406426" w:rsidRDefault="00DC4A59">
            <w:pPr>
              <w:rPr>
                <w:rFonts w:ascii="標楷體" w:eastAsia="標楷體" w:hAnsi="標楷體"/>
              </w:rPr>
            </w:pPr>
            <w:r>
              <w:rPr>
                <w:rFonts w:ascii="標楷體" w:eastAsia="標楷體" w:hAnsi="標楷體" w:hint="eastAsia"/>
              </w:rPr>
              <w:t>邀請學校附近衛生醫療機構到校協助宣導活動。</w:t>
            </w:r>
          </w:p>
        </w:tc>
      </w:tr>
      <w:tr w:rsidR="00406426" w14:paraId="18FBC1C2" w14:textId="77777777" w:rsidTr="00736225">
        <w:tc>
          <w:tcPr>
            <w:tcW w:w="1240" w:type="dxa"/>
          </w:tcPr>
          <w:p w14:paraId="70129CA1" w14:textId="77777777" w:rsidR="00406426" w:rsidRDefault="00DC4A59">
            <w:pPr>
              <w:rPr>
                <w:rFonts w:ascii="標楷體" w:eastAsia="標楷體" w:hAnsi="標楷體"/>
              </w:rPr>
            </w:pPr>
            <w:r>
              <w:rPr>
                <w:rFonts w:ascii="標楷體" w:eastAsia="標楷體" w:hAnsi="標楷體" w:hint="eastAsia"/>
              </w:rPr>
              <w:t>獎勵辦法</w:t>
            </w:r>
          </w:p>
        </w:tc>
        <w:tc>
          <w:tcPr>
            <w:tcW w:w="8388" w:type="dxa"/>
          </w:tcPr>
          <w:p w14:paraId="150FC4C0" w14:textId="77777777" w:rsidR="00406426" w:rsidRDefault="00DC4A59">
            <w:pPr>
              <w:rPr>
                <w:rFonts w:ascii="標楷體" w:eastAsia="標楷體" w:hAnsi="標楷體"/>
              </w:rPr>
            </w:pPr>
            <w:r>
              <w:rPr>
                <w:rFonts w:ascii="標楷體" w:eastAsia="標楷體" w:hAnsi="標楷體" w:hint="eastAsia"/>
              </w:rPr>
              <w:t>頒發體適能獎章表揚表現優異的學生。</w:t>
            </w:r>
          </w:p>
        </w:tc>
      </w:tr>
      <w:tr w:rsidR="00406426" w14:paraId="14E59428" w14:textId="77777777" w:rsidTr="00736225">
        <w:tc>
          <w:tcPr>
            <w:tcW w:w="1240" w:type="dxa"/>
          </w:tcPr>
          <w:p w14:paraId="0D44F84F" w14:textId="77777777" w:rsidR="00406426" w:rsidRDefault="00DC4A59">
            <w:pPr>
              <w:rPr>
                <w:rFonts w:ascii="標楷體" w:eastAsia="標楷體" w:hAnsi="標楷體"/>
              </w:rPr>
            </w:pPr>
            <w:r>
              <w:rPr>
                <w:rFonts w:ascii="標楷體" w:eastAsia="標楷體" w:hAnsi="標楷體" w:hint="eastAsia"/>
              </w:rPr>
              <w:t>成果報告</w:t>
            </w:r>
          </w:p>
        </w:tc>
        <w:tc>
          <w:tcPr>
            <w:tcW w:w="8388" w:type="dxa"/>
          </w:tcPr>
          <w:p w14:paraId="29F6B775" w14:textId="77777777" w:rsidR="00406426" w:rsidRDefault="00DC4A59">
            <w:pPr>
              <w:rPr>
                <w:rFonts w:ascii="標楷體" w:eastAsia="標楷體" w:hAnsi="標楷體"/>
              </w:rPr>
            </w:pPr>
            <w:r>
              <w:rPr>
                <w:rFonts w:ascii="標楷體" w:eastAsia="標楷體" w:hAnsi="標楷體" w:hint="eastAsia"/>
              </w:rPr>
              <w:t xml:space="preserve">彙整相關資料。 </w:t>
            </w:r>
          </w:p>
          <w:p w14:paraId="78E8C54A" w14:textId="77777777" w:rsidR="00406426" w:rsidRDefault="00DC4A59">
            <w:pPr>
              <w:rPr>
                <w:rFonts w:ascii="標楷體" w:eastAsia="標楷體" w:hAnsi="標楷體"/>
              </w:rPr>
            </w:pPr>
            <w:r>
              <w:rPr>
                <w:rFonts w:ascii="標楷體" w:eastAsia="標楷體" w:hAnsi="標楷體" w:hint="eastAsia"/>
              </w:rPr>
              <w:t>召開健康體位小組會議，檢討得失，評估成效。</w:t>
            </w:r>
          </w:p>
        </w:tc>
      </w:tr>
    </w:tbl>
    <w:p w14:paraId="545FEAB5" w14:textId="77777777" w:rsidR="0008250E" w:rsidRDefault="0008250E">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14:paraId="0F16EC38" w14:textId="77777777" w:rsidTr="00736225">
        <w:tc>
          <w:tcPr>
            <w:tcW w:w="9628" w:type="dxa"/>
            <w:gridSpan w:val="2"/>
          </w:tcPr>
          <w:p w14:paraId="7EBC0BA0" w14:textId="77777777" w:rsidR="00406426" w:rsidRDefault="00DC4A59">
            <w:pPr>
              <w:rPr>
                <w:rFonts w:ascii="標楷體" w:eastAsia="標楷體" w:hAnsi="標楷體"/>
              </w:rPr>
            </w:pPr>
            <w:r>
              <w:rPr>
                <w:rFonts w:ascii="標楷體" w:eastAsia="標楷體" w:hAnsi="標楷體" w:hint="eastAsia"/>
              </w:rPr>
              <w:t>三、口腔衛生</w:t>
            </w:r>
          </w:p>
        </w:tc>
      </w:tr>
      <w:tr w:rsidR="00406426" w14:paraId="437AE6E8" w14:textId="77777777" w:rsidTr="00736225">
        <w:tc>
          <w:tcPr>
            <w:tcW w:w="1240" w:type="dxa"/>
          </w:tcPr>
          <w:p w14:paraId="7D70D3D1" w14:textId="77777777" w:rsidR="00406426" w:rsidRDefault="00DC4A59">
            <w:pPr>
              <w:rPr>
                <w:rFonts w:ascii="標楷體" w:eastAsia="標楷體" w:hAnsi="標楷體"/>
              </w:rPr>
            </w:pPr>
            <w:r>
              <w:rPr>
                <w:rFonts w:ascii="標楷體" w:eastAsia="標楷體" w:hAnsi="標楷體" w:hint="eastAsia"/>
              </w:rPr>
              <w:t>項目</w:t>
            </w:r>
          </w:p>
        </w:tc>
        <w:tc>
          <w:tcPr>
            <w:tcW w:w="8388" w:type="dxa"/>
          </w:tcPr>
          <w:p w14:paraId="6C7AF0F5"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17FCB8D1" w14:textId="77777777" w:rsidTr="00736225">
        <w:tc>
          <w:tcPr>
            <w:tcW w:w="1240" w:type="dxa"/>
          </w:tcPr>
          <w:p w14:paraId="5CF92E84" w14:textId="77777777" w:rsidR="00406426" w:rsidRDefault="00DC4A59">
            <w:pPr>
              <w:rPr>
                <w:rFonts w:ascii="標楷體" w:eastAsia="標楷體" w:hAnsi="標楷體"/>
              </w:rPr>
            </w:pPr>
            <w:r>
              <w:rPr>
                <w:rFonts w:ascii="標楷體" w:eastAsia="標楷體" w:hAnsi="標楷體" w:hint="eastAsia"/>
              </w:rPr>
              <w:t>組織政策</w:t>
            </w:r>
          </w:p>
        </w:tc>
        <w:tc>
          <w:tcPr>
            <w:tcW w:w="8388" w:type="dxa"/>
          </w:tcPr>
          <w:p w14:paraId="5E7A6ECB" w14:textId="77777777" w:rsidR="00406426" w:rsidRDefault="00DC4A59">
            <w:pPr>
              <w:rPr>
                <w:rFonts w:ascii="標楷體" w:eastAsia="標楷體" w:hAnsi="標楷體"/>
              </w:rPr>
            </w:pPr>
            <w:r>
              <w:rPr>
                <w:rFonts w:ascii="標楷體" w:eastAsia="標楷體" w:hAnsi="標楷體" w:hint="eastAsia"/>
              </w:rPr>
              <w:t xml:space="preserve">組織：學校健康促進委員會下設口腔衛生校園推動小組。 </w:t>
            </w:r>
          </w:p>
          <w:p w14:paraId="19F950B8" w14:textId="77777777"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訂定學生口腔保健實施計畫，並納入教訓輔行事曆。 </w:t>
            </w:r>
          </w:p>
          <w:p w14:paraId="0C9A56B3" w14:textId="77777777"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(2)100%</w:t>
            </w:r>
            <w:r>
              <w:rPr>
                <w:rFonts w:ascii="標楷體" w:eastAsia="標楷體" w:hAnsi="標楷體" w:hint="eastAsia"/>
              </w:rPr>
              <w:t>學生能養成飯後刷牙的習慣。</w:t>
            </w:r>
          </w:p>
        </w:tc>
      </w:tr>
      <w:tr w:rsidR="00406426" w14:paraId="4773FA7D" w14:textId="77777777" w:rsidTr="00736225">
        <w:tc>
          <w:tcPr>
            <w:tcW w:w="1240" w:type="dxa"/>
          </w:tcPr>
          <w:p w14:paraId="554AEEB5" w14:textId="77777777" w:rsidR="00406426" w:rsidRDefault="00DC4A59">
            <w:pPr>
              <w:rPr>
                <w:rFonts w:ascii="標楷體" w:eastAsia="標楷體" w:hAnsi="標楷體"/>
              </w:rPr>
            </w:pPr>
            <w:r>
              <w:rPr>
                <w:rFonts w:ascii="標楷體" w:eastAsia="標楷體" w:hAnsi="標楷體" w:hint="eastAsia"/>
              </w:rPr>
              <w:t>進修成長</w:t>
            </w:r>
          </w:p>
        </w:tc>
        <w:tc>
          <w:tcPr>
            <w:tcW w:w="8388" w:type="dxa"/>
          </w:tcPr>
          <w:p w14:paraId="36B48C37" w14:textId="77777777" w:rsidR="00406426" w:rsidRDefault="00DC4A59">
            <w:pPr>
              <w:rPr>
                <w:rFonts w:ascii="標楷體" w:eastAsia="標楷體" w:hAnsi="標楷體"/>
              </w:rPr>
            </w:pPr>
            <w:r>
              <w:rPr>
                <w:rFonts w:ascii="標楷體" w:eastAsia="標楷體" w:hAnsi="標楷體" w:hint="eastAsia"/>
              </w:rPr>
              <w:t>辦理口腔保健研討會。</w:t>
            </w:r>
          </w:p>
        </w:tc>
      </w:tr>
      <w:tr w:rsidR="00406426" w14:paraId="7E42BAFB" w14:textId="77777777" w:rsidTr="00736225">
        <w:tc>
          <w:tcPr>
            <w:tcW w:w="1240" w:type="dxa"/>
          </w:tcPr>
          <w:p w14:paraId="475D6573" w14:textId="77777777" w:rsidR="00406426" w:rsidRDefault="00DC4A59">
            <w:pPr>
              <w:rPr>
                <w:rFonts w:ascii="標楷體" w:eastAsia="標楷體" w:hAnsi="標楷體"/>
              </w:rPr>
            </w:pPr>
            <w:r>
              <w:rPr>
                <w:rFonts w:ascii="標楷體" w:eastAsia="標楷體" w:hAnsi="標楷體" w:hint="eastAsia"/>
              </w:rPr>
              <w:t>課程設計</w:t>
            </w:r>
          </w:p>
        </w:tc>
        <w:tc>
          <w:tcPr>
            <w:tcW w:w="8388" w:type="dxa"/>
          </w:tcPr>
          <w:p w14:paraId="6509D706" w14:textId="77777777" w:rsidR="00406426" w:rsidRDefault="00DC4A59">
            <w:pPr>
              <w:rPr>
                <w:rFonts w:ascii="標楷體" w:eastAsia="標楷體" w:hAnsi="標楷體"/>
              </w:rPr>
            </w:pPr>
            <w:r>
              <w:rPr>
                <w:rFonts w:ascii="標楷體" w:eastAsia="標楷體" w:hAnsi="標楷體" w:hint="eastAsia"/>
              </w:rPr>
              <w:t xml:space="preserve">設計以學校為本位的口腔衛生課程。 </w:t>
            </w:r>
          </w:p>
          <w:p w14:paraId="458AF0BF" w14:textId="77777777" w:rsidR="00406426" w:rsidRDefault="00DC4A59">
            <w:pPr>
              <w:rPr>
                <w:rFonts w:ascii="標楷體" w:eastAsia="標楷體" w:hAnsi="標楷體"/>
              </w:rPr>
            </w:pPr>
            <w:r>
              <w:rPr>
                <w:rFonts w:ascii="標楷體" w:eastAsia="標楷體" w:hAnsi="標楷體" w:hint="eastAsia"/>
              </w:rPr>
              <w:t xml:space="preserve">協同跨領域教師研發口腔衛生教材。 </w:t>
            </w:r>
          </w:p>
        </w:tc>
      </w:tr>
      <w:tr w:rsidR="00406426" w14:paraId="4C449964" w14:textId="77777777" w:rsidTr="00736225">
        <w:tc>
          <w:tcPr>
            <w:tcW w:w="1240" w:type="dxa"/>
          </w:tcPr>
          <w:p w14:paraId="610C2917" w14:textId="77777777" w:rsidR="00406426" w:rsidRDefault="00DC4A59">
            <w:pPr>
              <w:rPr>
                <w:rFonts w:ascii="標楷體" w:eastAsia="標楷體" w:hAnsi="標楷體"/>
              </w:rPr>
            </w:pPr>
            <w:r>
              <w:rPr>
                <w:rFonts w:ascii="標楷體" w:eastAsia="標楷體" w:hAnsi="標楷體" w:hint="eastAsia"/>
              </w:rPr>
              <w:t>教學活動</w:t>
            </w:r>
          </w:p>
        </w:tc>
        <w:tc>
          <w:tcPr>
            <w:tcW w:w="8388" w:type="dxa"/>
          </w:tcPr>
          <w:p w14:paraId="2A914594" w14:textId="77777777" w:rsidR="00406426" w:rsidRDefault="00DC4A59">
            <w:pPr>
              <w:rPr>
                <w:rFonts w:ascii="標楷體" w:eastAsia="標楷體" w:hAnsi="標楷體"/>
              </w:rPr>
            </w:pPr>
            <w:r>
              <w:rPr>
                <w:rFonts w:ascii="標楷體" w:eastAsia="標楷體" w:hAnsi="標楷體" w:hint="eastAsia"/>
              </w:rPr>
              <w:t xml:space="preserve">融入課程，實施隨機教學。 </w:t>
            </w:r>
          </w:p>
          <w:p w14:paraId="2226F9A9" w14:textId="77777777" w:rsidR="00406426" w:rsidRDefault="00DC4A59">
            <w:pPr>
              <w:rPr>
                <w:rFonts w:ascii="標楷體" w:eastAsia="標楷體" w:hAnsi="標楷體"/>
              </w:rPr>
            </w:pPr>
            <w:r>
              <w:rPr>
                <w:rFonts w:ascii="標楷體" w:eastAsia="標楷體" w:hAnsi="標楷體" w:hint="eastAsia"/>
              </w:rPr>
              <w:t xml:space="preserve">進行口腔衛生創意教學。 </w:t>
            </w:r>
          </w:p>
        </w:tc>
      </w:tr>
      <w:tr w:rsidR="00406426" w14:paraId="79028002" w14:textId="77777777" w:rsidTr="00736225">
        <w:tc>
          <w:tcPr>
            <w:tcW w:w="1240" w:type="dxa"/>
          </w:tcPr>
          <w:p w14:paraId="7EBD78BA" w14:textId="77777777" w:rsidR="00406426" w:rsidRDefault="00DC4A59">
            <w:pPr>
              <w:rPr>
                <w:rFonts w:ascii="標楷體" w:eastAsia="標楷體" w:hAnsi="標楷體"/>
              </w:rPr>
            </w:pPr>
            <w:r>
              <w:rPr>
                <w:rFonts w:ascii="標楷體" w:eastAsia="標楷體" w:hAnsi="標楷體" w:hint="eastAsia"/>
              </w:rPr>
              <w:t>宣導活動</w:t>
            </w:r>
          </w:p>
        </w:tc>
        <w:tc>
          <w:tcPr>
            <w:tcW w:w="8388" w:type="dxa"/>
          </w:tcPr>
          <w:p w14:paraId="45CD6AE3" w14:textId="77777777" w:rsidR="00406426" w:rsidRDefault="00DC4A59">
            <w:pPr>
              <w:rPr>
                <w:rFonts w:ascii="標楷體" w:eastAsia="標楷體" w:hAnsi="標楷體"/>
              </w:rPr>
            </w:pPr>
            <w:r>
              <w:rPr>
                <w:rFonts w:ascii="標楷體" w:eastAsia="標楷體" w:hAnsi="標楷體" w:hint="eastAsia"/>
              </w:rPr>
              <w:t xml:space="preserve">分發口腔保健教育宣導單張。 </w:t>
            </w:r>
          </w:p>
          <w:p w14:paraId="748A4EEB" w14:textId="77777777" w:rsidR="00406426" w:rsidRDefault="00DC4A59">
            <w:pPr>
              <w:rPr>
                <w:rFonts w:ascii="標楷體" w:eastAsia="標楷體" w:hAnsi="標楷體"/>
              </w:rPr>
            </w:pPr>
            <w:r>
              <w:rPr>
                <w:rFonts w:ascii="標楷體" w:eastAsia="標楷體" w:hAnsi="標楷體" w:hint="eastAsia"/>
              </w:rPr>
              <w:t xml:space="preserve">健康櫥窗宣導相關知識。 </w:t>
            </w:r>
          </w:p>
        </w:tc>
      </w:tr>
      <w:tr w:rsidR="00406426" w14:paraId="56871D1A" w14:textId="77777777" w:rsidTr="00736225">
        <w:tc>
          <w:tcPr>
            <w:tcW w:w="1240" w:type="dxa"/>
          </w:tcPr>
          <w:p w14:paraId="6FF5C9A1" w14:textId="77777777" w:rsidR="00406426" w:rsidRDefault="00DC4A59">
            <w:pPr>
              <w:rPr>
                <w:rFonts w:ascii="標楷體" w:eastAsia="標楷體" w:hAnsi="標楷體"/>
              </w:rPr>
            </w:pPr>
            <w:r>
              <w:rPr>
                <w:rFonts w:ascii="標楷體" w:eastAsia="標楷體" w:hAnsi="標楷體" w:hint="eastAsia"/>
              </w:rPr>
              <w:t>競賽</w:t>
            </w:r>
          </w:p>
          <w:p w14:paraId="43451DE6" w14:textId="77777777" w:rsidR="00406426" w:rsidRDefault="00DC4A59">
            <w:pPr>
              <w:rPr>
                <w:rFonts w:ascii="標楷體" w:eastAsia="標楷體" w:hAnsi="標楷體"/>
              </w:rPr>
            </w:pPr>
            <w:r>
              <w:rPr>
                <w:rFonts w:ascii="標楷體" w:eastAsia="標楷體" w:hAnsi="標楷體" w:hint="eastAsia"/>
              </w:rPr>
              <w:t xml:space="preserve">藝文活動 </w:t>
            </w:r>
          </w:p>
        </w:tc>
        <w:tc>
          <w:tcPr>
            <w:tcW w:w="8388" w:type="dxa"/>
          </w:tcPr>
          <w:p w14:paraId="4D98D67F" w14:textId="77777777" w:rsidR="00406426" w:rsidRDefault="00DC4A59">
            <w:pPr>
              <w:rPr>
                <w:rFonts w:ascii="標楷體" w:eastAsia="標楷體" w:hAnsi="標楷體"/>
              </w:rPr>
            </w:pPr>
            <w:r>
              <w:rPr>
                <w:rFonts w:ascii="標楷體" w:eastAsia="標楷體" w:hAnsi="標楷體" w:hint="eastAsia"/>
              </w:rPr>
              <w:t xml:space="preserve">舉辦學藝競賽如演說、朗讀、書法、作文等比賽。 </w:t>
            </w:r>
          </w:p>
          <w:p w14:paraId="7B69AD16" w14:textId="77777777" w:rsidR="00406426" w:rsidRDefault="00DC4A59">
            <w:pPr>
              <w:rPr>
                <w:rFonts w:ascii="標楷體" w:eastAsia="標楷體" w:hAnsi="標楷體"/>
              </w:rPr>
            </w:pPr>
            <w:r>
              <w:rPr>
                <w:rFonts w:ascii="標楷體" w:eastAsia="標楷體" w:hAnsi="標楷體" w:hint="eastAsia"/>
              </w:rPr>
              <w:t xml:space="preserve">辦理口腔衛生闖關活動。 </w:t>
            </w:r>
          </w:p>
          <w:p w14:paraId="202214DD" w14:textId="77777777" w:rsidR="00406426" w:rsidRDefault="00DC4A59">
            <w:pPr>
              <w:rPr>
                <w:rFonts w:ascii="標楷體" w:eastAsia="標楷體" w:hAnsi="標楷體"/>
              </w:rPr>
            </w:pPr>
            <w:r>
              <w:rPr>
                <w:rFonts w:ascii="標楷體" w:eastAsia="標楷體" w:hAnsi="標楷體" w:hint="eastAsia"/>
              </w:rPr>
              <w:t>健康</w:t>
            </w:r>
            <w:proofErr w:type="gramStart"/>
            <w:r>
              <w:rPr>
                <w:rFonts w:ascii="標楷體" w:eastAsia="標楷體" w:hAnsi="標楷體" w:hint="eastAsia"/>
              </w:rPr>
              <w:t>知識王搶答</w:t>
            </w:r>
            <w:proofErr w:type="gramEnd"/>
            <w:r>
              <w:rPr>
                <w:rFonts w:ascii="標楷體" w:eastAsia="標楷體" w:hAnsi="標楷體" w:hint="eastAsia"/>
              </w:rPr>
              <w:t xml:space="preserve">比賽。 </w:t>
            </w:r>
          </w:p>
        </w:tc>
      </w:tr>
      <w:tr w:rsidR="00406426" w14:paraId="09D0FA10" w14:textId="77777777" w:rsidTr="00736225">
        <w:tc>
          <w:tcPr>
            <w:tcW w:w="1240" w:type="dxa"/>
          </w:tcPr>
          <w:p w14:paraId="18745ED7" w14:textId="77777777" w:rsidR="00406426" w:rsidRDefault="00DC4A59">
            <w:pPr>
              <w:rPr>
                <w:rFonts w:ascii="標楷體" w:eastAsia="標楷體" w:hAnsi="標楷體"/>
              </w:rPr>
            </w:pPr>
            <w:r>
              <w:rPr>
                <w:rFonts w:ascii="標楷體" w:eastAsia="標楷體" w:hAnsi="標楷體" w:hint="eastAsia"/>
              </w:rPr>
              <w:t>環境配合</w:t>
            </w:r>
          </w:p>
        </w:tc>
        <w:tc>
          <w:tcPr>
            <w:tcW w:w="8388" w:type="dxa"/>
          </w:tcPr>
          <w:p w14:paraId="43672344" w14:textId="77777777" w:rsidR="00406426" w:rsidRDefault="00DC4A59">
            <w:pPr>
              <w:rPr>
                <w:rFonts w:ascii="標楷體" w:eastAsia="標楷體" w:hAnsi="標楷體"/>
              </w:rPr>
            </w:pPr>
            <w:r>
              <w:rPr>
                <w:rFonts w:ascii="標楷體" w:eastAsia="標楷體" w:hAnsi="標楷體" w:hint="eastAsia"/>
              </w:rPr>
              <w:t xml:space="preserve">安排學生潔牙的場所。 </w:t>
            </w:r>
          </w:p>
          <w:p w14:paraId="66C0B447" w14:textId="77777777" w:rsidR="00406426" w:rsidRDefault="00DC4A59">
            <w:pPr>
              <w:rPr>
                <w:rFonts w:ascii="標楷體" w:eastAsia="標楷體" w:hAnsi="標楷體"/>
              </w:rPr>
            </w:pPr>
            <w:r>
              <w:rPr>
                <w:rFonts w:ascii="標楷體" w:eastAsia="標楷體" w:hAnsi="標楷體" w:hint="eastAsia"/>
              </w:rPr>
              <w:lastRenderedPageBreak/>
              <w:t>校園明顯處張貼</w:t>
            </w:r>
            <w:proofErr w:type="gramStart"/>
            <w:r>
              <w:rPr>
                <w:rFonts w:ascii="標楷體" w:eastAsia="標楷體" w:hAnsi="標楷體" w:hint="eastAsia"/>
              </w:rPr>
              <w:t>飯後潔</w:t>
            </w:r>
            <w:proofErr w:type="gramEnd"/>
            <w:r>
              <w:rPr>
                <w:rFonts w:ascii="標楷體" w:eastAsia="標楷體" w:hAnsi="標楷體" w:hint="eastAsia"/>
              </w:rPr>
              <w:t>牙標誌。</w:t>
            </w:r>
          </w:p>
        </w:tc>
      </w:tr>
      <w:tr w:rsidR="00406426" w14:paraId="54B6F43F" w14:textId="77777777" w:rsidTr="00736225">
        <w:tc>
          <w:tcPr>
            <w:tcW w:w="1240" w:type="dxa"/>
          </w:tcPr>
          <w:p w14:paraId="3115EB5D" w14:textId="77777777" w:rsidR="00406426" w:rsidRDefault="00DC4A59">
            <w:pPr>
              <w:rPr>
                <w:rFonts w:ascii="標楷體" w:eastAsia="標楷體" w:hAnsi="標楷體"/>
              </w:rPr>
            </w:pPr>
            <w:r>
              <w:rPr>
                <w:rFonts w:ascii="標楷體" w:eastAsia="標楷體" w:hAnsi="標楷體" w:hint="eastAsia"/>
              </w:rPr>
              <w:lastRenderedPageBreak/>
              <w:t>輔導措施</w:t>
            </w:r>
          </w:p>
        </w:tc>
        <w:tc>
          <w:tcPr>
            <w:tcW w:w="8388" w:type="dxa"/>
          </w:tcPr>
          <w:p w14:paraId="30F3276D" w14:textId="77777777" w:rsidR="00406426" w:rsidRDefault="00DC4A59">
            <w:pPr>
              <w:rPr>
                <w:rFonts w:ascii="標楷體" w:eastAsia="標楷體" w:hAnsi="標楷體"/>
              </w:rPr>
            </w:pPr>
            <w:r>
              <w:rPr>
                <w:rFonts w:ascii="標楷體" w:eastAsia="標楷體" w:hAnsi="標楷體" w:hint="eastAsia"/>
              </w:rPr>
              <w:t xml:space="preserve">學童在家潔牙習性問卷調查。 </w:t>
            </w:r>
          </w:p>
          <w:p w14:paraId="7B3C55DD" w14:textId="77777777" w:rsidR="00406426" w:rsidRDefault="00DC4A59">
            <w:pPr>
              <w:rPr>
                <w:rFonts w:ascii="標楷體" w:eastAsia="標楷體" w:hAnsi="標楷體"/>
              </w:rPr>
            </w:pPr>
            <w:r>
              <w:rPr>
                <w:rFonts w:ascii="標楷體" w:eastAsia="標楷體" w:hAnsi="標楷體" w:hint="eastAsia"/>
              </w:rPr>
              <w:t xml:space="preserve">進行小團體輔導。 </w:t>
            </w:r>
          </w:p>
        </w:tc>
      </w:tr>
      <w:tr w:rsidR="00406426" w14:paraId="71B44D99" w14:textId="77777777" w:rsidTr="00736225">
        <w:tc>
          <w:tcPr>
            <w:tcW w:w="1240" w:type="dxa"/>
          </w:tcPr>
          <w:p w14:paraId="09C5038F" w14:textId="77777777" w:rsidR="00406426" w:rsidRDefault="00DC4A59">
            <w:pPr>
              <w:rPr>
                <w:rFonts w:ascii="標楷體" w:eastAsia="標楷體" w:hAnsi="標楷體"/>
              </w:rPr>
            </w:pPr>
            <w:r>
              <w:rPr>
                <w:rFonts w:ascii="標楷體" w:eastAsia="標楷體" w:hAnsi="標楷體" w:hint="eastAsia"/>
              </w:rPr>
              <w:t>保健服務</w:t>
            </w:r>
          </w:p>
        </w:tc>
        <w:tc>
          <w:tcPr>
            <w:tcW w:w="8388" w:type="dxa"/>
          </w:tcPr>
          <w:p w14:paraId="6626434A" w14:textId="77777777" w:rsidR="00406426" w:rsidRDefault="00DC4A59">
            <w:pPr>
              <w:rPr>
                <w:rFonts w:ascii="標楷體" w:eastAsia="標楷體" w:hAnsi="標楷體"/>
              </w:rPr>
            </w:pPr>
            <w:r>
              <w:rPr>
                <w:rFonts w:ascii="標楷體" w:eastAsia="標楷體" w:hAnsi="標楷體" w:hint="eastAsia"/>
              </w:rPr>
              <w:t xml:space="preserve">提供口腔保健的諮詢服務。 </w:t>
            </w:r>
          </w:p>
          <w:p w14:paraId="64F04C84" w14:textId="77777777" w:rsidR="00406426" w:rsidRDefault="00DC4A59">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 xml:space="preserve">至相關醫療單位接受診治。 </w:t>
            </w:r>
          </w:p>
        </w:tc>
      </w:tr>
      <w:tr w:rsidR="00406426" w14:paraId="050F5B2E" w14:textId="77777777" w:rsidTr="00736225">
        <w:tc>
          <w:tcPr>
            <w:tcW w:w="1240" w:type="dxa"/>
          </w:tcPr>
          <w:p w14:paraId="2D11EB22" w14:textId="77777777" w:rsidR="00406426" w:rsidRDefault="00DC4A59">
            <w:pPr>
              <w:rPr>
                <w:rFonts w:ascii="標楷體" w:eastAsia="標楷體" w:hAnsi="標楷體"/>
              </w:rPr>
            </w:pPr>
            <w:r>
              <w:rPr>
                <w:rFonts w:ascii="標楷體" w:eastAsia="標楷體" w:hAnsi="標楷體" w:hint="eastAsia"/>
              </w:rPr>
              <w:t>親職教育</w:t>
            </w:r>
          </w:p>
        </w:tc>
        <w:tc>
          <w:tcPr>
            <w:tcW w:w="8388" w:type="dxa"/>
          </w:tcPr>
          <w:p w14:paraId="23763744" w14:textId="77777777" w:rsidR="00406426" w:rsidRDefault="00DC4A59">
            <w:pPr>
              <w:rPr>
                <w:rFonts w:ascii="標楷體" w:eastAsia="標楷體" w:hAnsi="標楷體"/>
              </w:rPr>
            </w:pPr>
            <w:r>
              <w:rPr>
                <w:rFonts w:ascii="標楷體" w:eastAsia="標楷體" w:hAnsi="標楷體" w:hint="eastAsia"/>
              </w:rPr>
              <w:t xml:space="preserve">每學年辦理一次口腔保健親職座談會。 </w:t>
            </w:r>
          </w:p>
          <w:p w14:paraId="09330339" w14:textId="77777777" w:rsidR="00406426" w:rsidRDefault="00DC4A59">
            <w:pPr>
              <w:rPr>
                <w:rFonts w:ascii="標楷體" w:eastAsia="標楷體" w:hAnsi="標楷體"/>
              </w:rPr>
            </w:pPr>
            <w:r>
              <w:rPr>
                <w:rFonts w:ascii="標楷體" w:eastAsia="標楷體" w:hAnsi="標楷體" w:hint="eastAsia"/>
              </w:rPr>
              <w:t xml:space="preserve">班親會活動宣導口腔保健的重要性。 </w:t>
            </w:r>
          </w:p>
        </w:tc>
      </w:tr>
      <w:tr w:rsidR="00406426" w14:paraId="5B9CADBD" w14:textId="77777777" w:rsidTr="00736225">
        <w:tc>
          <w:tcPr>
            <w:tcW w:w="1240" w:type="dxa"/>
          </w:tcPr>
          <w:p w14:paraId="3929B367" w14:textId="77777777" w:rsidR="00406426" w:rsidRDefault="00DC4A59">
            <w:pPr>
              <w:rPr>
                <w:rFonts w:ascii="標楷體" w:eastAsia="標楷體" w:hAnsi="標楷體"/>
              </w:rPr>
            </w:pPr>
            <w:r>
              <w:rPr>
                <w:rFonts w:ascii="標楷體" w:eastAsia="標楷體" w:hAnsi="標楷體" w:hint="eastAsia"/>
              </w:rPr>
              <w:t>獎勵辦法</w:t>
            </w:r>
          </w:p>
        </w:tc>
        <w:tc>
          <w:tcPr>
            <w:tcW w:w="8388" w:type="dxa"/>
          </w:tcPr>
          <w:p w14:paraId="0FD43908" w14:textId="77777777" w:rsidR="00406426" w:rsidRDefault="00DC4A59">
            <w:pPr>
              <w:rPr>
                <w:rFonts w:ascii="標楷體" w:eastAsia="標楷體" w:hAnsi="標楷體"/>
              </w:rPr>
            </w:pPr>
            <w:r>
              <w:rPr>
                <w:rFonts w:ascii="標楷體" w:eastAsia="標楷體" w:hAnsi="標楷體" w:hint="eastAsia"/>
              </w:rPr>
              <w:t>牙齒保健成功之學生給與獎勵。</w:t>
            </w:r>
          </w:p>
        </w:tc>
      </w:tr>
      <w:tr w:rsidR="00406426" w14:paraId="12E1B51D" w14:textId="77777777" w:rsidTr="00736225">
        <w:tc>
          <w:tcPr>
            <w:tcW w:w="1240" w:type="dxa"/>
          </w:tcPr>
          <w:p w14:paraId="24C21097" w14:textId="77777777" w:rsidR="00406426" w:rsidRDefault="00DC4A59">
            <w:pPr>
              <w:rPr>
                <w:rFonts w:ascii="標楷體" w:eastAsia="標楷體" w:hAnsi="標楷體"/>
              </w:rPr>
            </w:pPr>
            <w:r>
              <w:rPr>
                <w:rFonts w:ascii="標楷體" w:eastAsia="標楷體" w:hAnsi="標楷體" w:hint="eastAsia"/>
              </w:rPr>
              <w:t>成果報告</w:t>
            </w:r>
          </w:p>
        </w:tc>
        <w:tc>
          <w:tcPr>
            <w:tcW w:w="8388" w:type="dxa"/>
          </w:tcPr>
          <w:p w14:paraId="44033E08" w14:textId="77777777" w:rsidR="00406426" w:rsidRDefault="00DC4A59">
            <w:pPr>
              <w:rPr>
                <w:rFonts w:ascii="標楷體" w:eastAsia="標楷體" w:hAnsi="標楷體"/>
              </w:rPr>
            </w:pPr>
            <w:r>
              <w:rPr>
                <w:rFonts w:ascii="標楷體" w:eastAsia="標楷體" w:hAnsi="標楷體" w:hint="eastAsia"/>
              </w:rPr>
              <w:t>彙整相關資料。</w:t>
            </w:r>
          </w:p>
          <w:p w14:paraId="4B6F9631" w14:textId="77777777" w:rsidR="00406426" w:rsidRDefault="00DC4A59">
            <w:pPr>
              <w:rPr>
                <w:rFonts w:ascii="標楷體" w:eastAsia="標楷體" w:hAnsi="標楷體"/>
              </w:rPr>
            </w:pPr>
            <w:r>
              <w:rPr>
                <w:rFonts w:ascii="標楷體" w:eastAsia="標楷體" w:hAnsi="標楷體" w:hint="eastAsia"/>
              </w:rPr>
              <w:t>召開工作小組會議，檢討得失，評估成效。</w:t>
            </w:r>
          </w:p>
        </w:tc>
      </w:tr>
    </w:tbl>
    <w:p w14:paraId="77EDCECE" w14:textId="77777777"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14:paraId="6ABCA8C1" w14:textId="77777777">
        <w:tc>
          <w:tcPr>
            <w:tcW w:w="9628" w:type="dxa"/>
            <w:gridSpan w:val="2"/>
          </w:tcPr>
          <w:p w14:paraId="7923BAA8" w14:textId="77777777" w:rsidR="00406426" w:rsidRDefault="00DC4A59">
            <w:pPr>
              <w:rPr>
                <w:rFonts w:ascii="標楷體" w:eastAsia="標楷體" w:hAnsi="標楷體"/>
              </w:rPr>
            </w:pPr>
            <w:r>
              <w:rPr>
                <w:rFonts w:ascii="標楷體" w:eastAsia="標楷體" w:hAnsi="標楷體" w:hint="eastAsia"/>
              </w:rPr>
              <w:t xml:space="preserve">四、視力保健 </w:t>
            </w:r>
          </w:p>
        </w:tc>
      </w:tr>
      <w:tr w:rsidR="00406426" w14:paraId="609044D5" w14:textId="77777777">
        <w:tc>
          <w:tcPr>
            <w:tcW w:w="1240" w:type="dxa"/>
          </w:tcPr>
          <w:p w14:paraId="62A2D957" w14:textId="77777777" w:rsidR="00406426" w:rsidRDefault="00DC4A59">
            <w:pPr>
              <w:rPr>
                <w:rFonts w:ascii="標楷體" w:eastAsia="標楷體" w:hAnsi="標楷體"/>
              </w:rPr>
            </w:pPr>
            <w:r>
              <w:rPr>
                <w:rFonts w:ascii="標楷體" w:eastAsia="標楷體" w:hAnsi="標楷體" w:hint="eastAsia"/>
              </w:rPr>
              <w:t>項目</w:t>
            </w:r>
          </w:p>
        </w:tc>
        <w:tc>
          <w:tcPr>
            <w:tcW w:w="8388" w:type="dxa"/>
          </w:tcPr>
          <w:p w14:paraId="1C78C7A8"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70E32D14" w14:textId="77777777">
        <w:tc>
          <w:tcPr>
            <w:tcW w:w="1240" w:type="dxa"/>
          </w:tcPr>
          <w:p w14:paraId="19AD8030" w14:textId="77777777" w:rsidR="00406426" w:rsidRDefault="00DC4A59">
            <w:pPr>
              <w:rPr>
                <w:rFonts w:ascii="標楷體" w:eastAsia="標楷體" w:hAnsi="標楷體"/>
              </w:rPr>
            </w:pPr>
            <w:r>
              <w:rPr>
                <w:rFonts w:ascii="標楷體" w:eastAsia="標楷體" w:hAnsi="標楷體" w:hint="eastAsia"/>
              </w:rPr>
              <w:t>組織政策</w:t>
            </w:r>
          </w:p>
        </w:tc>
        <w:tc>
          <w:tcPr>
            <w:tcW w:w="8388" w:type="dxa"/>
          </w:tcPr>
          <w:p w14:paraId="301B7EFD" w14:textId="77777777" w:rsidR="00406426" w:rsidRDefault="00DC4A59">
            <w:pPr>
              <w:rPr>
                <w:rFonts w:ascii="標楷體" w:eastAsia="標楷體" w:hAnsi="標楷體"/>
              </w:rPr>
            </w:pPr>
            <w:r>
              <w:rPr>
                <w:rFonts w:ascii="標楷體" w:eastAsia="標楷體" w:hAnsi="標楷體" w:hint="eastAsia"/>
              </w:rPr>
              <w:t xml:space="preserve">組織：學校健康促進委員會下設視力保健推行委員會工作小組。 </w:t>
            </w:r>
          </w:p>
          <w:p w14:paraId="29E389AD" w14:textId="77777777" w:rsidR="00406426" w:rsidRDefault="00DC4A59">
            <w:pPr>
              <w:rPr>
                <w:rFonts w:ascii="標楷體" w:eastAsia="標楷體" w:hAnsi="標楷體"/>
              </w:rPr>
            </w:pPr>
            <w:r>
              <w:rPr>
                <w:rFonts w:ascii="標楷體" w:eastAsia="標楷體" w:hAnsi="標楷體" w:hint="eastAsia"/>
              </w:rPr>
              <w:t>政策：</w:t>
            </w:r>
            <w:r>
              <w:rPr>
                <w:rFonts w:ascii="標楷體" w:eastAsia="標楷體" w:hAnsi="標楷體"/>
              </w:rPr>
              <w:t>(1)</w:t>
            </w:r>
            <w:r>
              <w:rPr>
                <w:rFonts w:ascii="標楷體" w:eastAsia="標楷體" w:hAnsi="標楷體" w:hint="eastAsia"/>
              </w:rPr>
              <w:t xml:space="preserve">訂定視力保健實施計畫，並納入健康中心行事曆。 </w:t>
            </w:r>
          </w:p>
          <w:p w14:paraId="19257C8E" w14:textId="77777777" w:rsidR="00406426" w:rsidRDefault="00DC4A59">
            <w:pPr>
              <w:ind w:firstLineChars="307" w:firstLine="737"/>
              <w:rPr>
                <w:rFonts w:ascii="標楷體" w:eastAsia="標楷體" w:hAnsi="標楷體"/>
              </w:rPr>
            </w:pPr>
            <w:r>
              <w:rPr>
                <w:rFonts w:ascii="標楷體" w:eastAsia="標楷體" w:hAnsi="標楷體"/>
              </w:rPr>
              <w:t>(2)</w:t>
            </w:r>
            <w:r>
              <w:rPr>
                <w:rFonts w:ascii="標楷體" w:eastAsia="標楷體" w:hAnsi="標楷體" w:hint="eastAsia"/>
              </w:rPr>
              <w:t xml:space="preserve">製定學生校內生活用眼習慣準則。 </w:t>
            </w:r>
          </w:p>
          <w:p w14:paraId="4E280ABC" w14:textId="77777777" w:rsidR="00406426" w:rsidRDefault="00DC4A59">
            <w:pPr>
              <w:ind w:firstLineChars="307" w:firstLine="737"/>
              <w:rPr>
                <w:rFonts w:ascii="標楷體" w:eastAsia="標楷體" w:hAnsi="標楷體"/>
              </w:rPr>
            </w:pPr>
            <w:r>
              <w:rPr>
                <w:rFonts w:ascii="標楷體" w:eastAsia="標楷體" w:hAnsi="標楷體"/>
              </w:rPr>
              <w:t>(3)</w:t>
            </w:r>
            <w:r>
              <w:rPr>
                <w:rFonts w:ascii="標楷體" w:eastAsia="標楷體" w:hAnsi="標楷體" w:hint="eastAsia"/>
              </w:rPr>
              <w:t xml:space="preserve">制訂推行遠眺護眼活動辦法。 </w:t>
            </w:r>
          </w:p>
          <w:p w14:paraId="71309C25" w14:textId="77777777" w:rsidR="00406426" w:rsidRDefault="00DC4A59">
            <w:pPr>
              <w:ind w:firstLineChars="307" w:firstLine="737"/>
              <w:rPr>
                <w:rFonts w:ascii="標楷體" w:eastAsia="標楷體" w:hAnsi="標楷體"/>
              </w:rPr>
            </w:pPr>
            <w:r>
              <w:rPr>
                <w:rFonts w:ascii="標楷體" w:eastAsia="標楷體" w:hAnsi="標楷體"/>
              </w:rPr>
              <w:t>(4)</w:t>
            </w:r>
            <w:r>
              <w:rPr>
                <w:rFonts w:ascii="標楷體" w:eastAsia="標楷體" w:hAnsi="標楷體" w:hint="eastAsia"/>
              </w:rPr>
              <w:t>篩檢、</w:t>
            </w:r>
            <w:proofErr w:type="gramStart"/>
            <w:r>
              <w:rPr>
                <w:rFonts w:ascii="標楷體" w:eastAsia="標楷體" w:hAnsi="標楷體" w:hint="eastAsia"/>
              </w:rPr>
              <w:t>複</w:t>
            </w:r>
            <w:proofErr w:type="gramEnd"/>
            <w:r>
              <w:rPr>
                <w:rFonts w:ascii="標楷體" w:eastAsia="標楷體" w:hAnsi="標楷體" w:hint="eastAsia"/>
              </w:rPr>
              <w:t xml:space="preserve">檢及矯治因應計畫。 </w:t>
            </w:r>
          </w:p>
        </w:tc>
      </w:tr>
      <w:tr w:rsidR="00406426" w14:paraId="42A08AAC" w14:textId="77777777">
        <w:tc>
          <w:tcPr>
            <w:tcW w:w="1240" w:type="dxa"/>
          </w:tcPr>
          <w:p w14:paraId="564538FF" w14:textId="77777777" w:rsidR="00406426" w:rsidRDefault="00DC4A59">
            <w:pPr>
              <w:rPr>
                <w:rFonts w:ascii="標楷體" w:eastAsia="標楷體" w:hAnsi="標楷體"/>
              </w:rPr>
            </w:pPr>
            <w:r>
              <w:rPr>
                <w:rFonts w:ascii="標楷體" w:eastAsia="標楷體" w:hAnsi="標楷體" w:hint="eastAsia"/>
              </w:rPr>
              <w:t>課程設計</w:t>
            </w:r>
          </w:p>
        </w:tc>
        <w:tc>
          <w:tcPr>
            <w:tcW w:w="8388" w:type="dxa"/>
          </w:tcPr>
          <w:p w14:paraId="38A87BA8" w14:textId="77777777" w:rsidR="00406426" w:rsidRDefault="00DC4A59">
            <w:pPr>
              <w:rPr>
                <w:rFonts w:ascii="標楷體" w:eastAsia="標楷體" w:hAnsi="標楷體"/>
              </w:rPr>
            </w:pPr>
            <w:r>
              <w:rPr>
                <w:rFonts w:ascii="標楷體" w:eastAsia="標楷體" w:hAnsi="標楷體" w:hint="eastAsia"/>
              </w:rPr>
              <w:t xml:space="preserve">安排教育人員參加環境教育研習。 </w:t>
            </w:r>
          </w:p>
          <w:p w14:paraId="329CC0E3" w14:textId="77777777" w:rsidR="00406426" w:rsidRDefault="00DC4A59">
            <w:pPr>
              <w:rPr>
                <w:rFonts w:ascii="標楷體" w:eastAsia="標楷體" w:hAnsi="標楷體"/>
              </w:rPr>
            </w:pPr>
            <w:r>
              <w:rPr>
                <w:rFonts w:ascii="標楷體" w:eastAsia="標楷體" w:hAnsi="標楷體" w:hint="eastAsia"/>
              </w:rPr>
              <w:t xml:space="preserve">正確選用新型課桌椅之研習。 </w:t>
            </w:r>
          </w:p>
        </w:tc>
      </w:tr>
      <w:tr w:rsidR="00406426" w14:paraId="1D018B3A" w14:textId="77777777">
        <w:tc>
          <w:tcPr>
            <w:tcW w:w="1240" w:type="dxa"/>
          </w:tcPr>
          <w:p w14:paraId="23F4C9E5" w14:textId="77777777" w:rsidR="00406426" w:rsidRDefault="00DC4A59">
            <w:pPr>
              <w:rPr>
                <w:rFonts w:ascii="標楷體" w:eastAsia="標楷體" w:hAnsi="標楷體"/>
              </w:rPr>
            </w:pPr>
            <w:r>
              <w:rPr>
                <w:rFonts w:ascii="標楷體" w:eastAsia="標楷體" w:hAnsi="標楷體" w:hint="eastAsia"/>
              </w:rPr>
              <w:t>教學活動</w:t>
            </w:r>
          </w:p>
        </w:tc>
        <w:tc>
          <w:tcPr>
            <w:tcW w:w="8388" w:type="dxa"/>
          </w:tcPr>
          <w:p w14:paraId="00F20EC4" w14:textId="77777777" w:rsidR="00406426" w:rsidRDefault="00DC4A59">
            <w:pPr>
              <w:rPr>
                <w:rFonts w:ascii="標楷體" w:eastAsia="標楷體" w:hAnsi="標楷體"/>
              </w:rPr>
            </w:pPr>
            <w:r>
              <w:rPr>
                <w:rFonts w:ascii="標楷體" w:eastAsia="標楷體" w:hAnsi="標楷體" w:hint="eastAsia"/>
              </w:rPr>
              <w:t xml:space="preserve">教學單元活動融入視力保健的方法。 </w:t>
            </w:r>
          </w:p>
          <w:p w14:paraId="612D2DFF" w14:textId="77777777" w:rsidR="00406426" w:rsidRDefault="00DC4A59">
            <w:pPr>
              <w:rPr>
                <w:rFonts w:ascii="標楷體" w:eastAsia="標楷體" w:hAnsi="標楷體"/>
              </w:rPr>
            </w:pPr>
            <w:r>
              <w:rPr>
                <w:rFonts w:ascii="標楷體" w:eastAsia="標楷體" w:hAnsi="標楷體" w:hint="eastAsia"/>
              </w:rPr>
              <w:t xml:space="preserve">舉辦視力保健教學觀摩。 </w:t>
            </w:r>
          </w:p>
          <w:p w14:paraId="1D4A83B4" w14:textId="77777777" w:rsidR="00406426" w:rsidRDefault="00DC4A59">
            <w:pPr>
              <w:rPr>
                <w:rFonts w:ascii="標楷體" w:eastAsia="標楷體" w:hAnsi="標楷體"/>
              </w:rPr>
            </w:pPr>
            <w:r>
              <w:rPr>
                <w:rFonts w:ascii="標楷體" w:eastAsia="標楷體" w:hAnsi="標楷體" w:hint="eastAsia"/>
              </w:rPr>
              <w:t xml:space="preserve">實施機會教育，指導正確閱讀習慣及姿勢（離課本至少35公分）。 </w:t>
            </w:r>
          </w:p>
          <w:p w14:paraId="4EAB5D31" w14:textId="77777777" w:rsidR="00406426" w:rsidRDefault="00DC4A59">
            <w:pPr>
              <w:rPr>
                <w:rFonts w:ascii="標楷體" w:eastAsia="標楷體" w:hAnsi="標楷體"/>
              </w:rPr>
            </w:pPr>
            <w:r>
              <w:rPr>
                <w:rFonts w:ascii="標楷體" w:eastAsia="標楷體" w:hAnsi="標楷體" w:hint="eastAsia"/>
              </w:rPr>
              <w:t xml:space="preserve">設計避免近距離過度用眼之教學方法。 </w:t>
            </w:r>
          </w:p>
          <w:p w14:paraId="1F23019C" w14:textId="77777777" w:rsidR="00406426" w:rsidRDefault="00DC4A59">
            <w:pPr>
              <w:rPr>
                <w:rFonts w:ascii="標楷體" w:eastAsia="標楷體" w:hAnsi="標楷體"/>
              </w:rPr>
            </w:pPr>
            <w:r>
              <w:rPr>
                <w:rFonts w:ascii="標楷體" w:eastAsia="標楷體" w:hAnsi="標楷體" w:hint="eastAsia"/>
              </w:rPr>
              <w:t>利用下課時間進行遠眺護眼活動每天</w:t>
            </w:r>
            <w:r>
              <w:rPr>
                <w:rFonts w:ascii="標楷體" w:eastAsia="標楷體" w:hAnsi="標楷體"/>
              </w:rPr>
              <w:t>2</w:t>
            </w:r>
            <w:r>
              <w:rPr>
                <w:rFonts w:ascii="標楷體" w:eastAsia="標楷體" w:hAnsi="標楷體" w:hint="eastAsia"/>
              </w:rPr>
              <w:t>次，每次至少</w:t>
            </w:r>
            <w:r>
              <w:rPr>
                <w:rFonts w:ascii="標楷體" w:eastAsia="標楷體" w:hAnsi="標楷體"/>
              </w:rPr>
              <w:t>5</w:t>
            </w:r>
            <w:r>
              <w:rPr>
                <w:rFonts w:ascii="標楷體" w:eastAsia="標楷體" w:hAnsi="標楷體" w:hint="eastAsia"/>
              </w:rPr>
              <w:t>分鐘。</w:t>
            </w:r>
          </w:p>
        </w:tc>
      </w:tr>
      <w:tr w:rsidR="00406426" w14:paraId="0DD92AB6" w14:textId="77777777">
        <w:tc>
          <w:tcPr>
            <w:tcW w:w="1240" w:type="dxa"/>
          </w:tcPr>
          <w:p w14:paraId="5F46E378" w14:textId="77777777" w:rsidR="00406426" w:rsidRDefault="00DC4A59">
            <w:pPr>
              <w:rPr>
                <w:rFonts w:ascii="標楷體" w:eastAsia="標楷體" w:hAnsi="標楷體"/>
              </w:rPr>
            </w:pPr>
            <w:r>
              <w:rPr>
                <w:rFonts w:ascii="標楷體" w:eastAsia="標楷體" w:hAnsi="標楷體" w:hint="eastAsia"/>
              </w:rPr>
              <w:t>宣導活動</w:t>
            </w:r>
          </w:p>
        </w:tc>
        <w:tc>
          <w:tcPr>
            <w:tcW w:w="8388" w:type="dxa"/>
          </w:tcPr>
          <w:p w14:paraId="3D9163A9" w14:textId="77777777" w:rsidR="00406426" w:rsidRDefault="00DC4A59">
            <w:pPr>
              <w:rPr>
                <w:rFonts w:ascii="標楷體" w:eastAsia="標楷體" w:hAnsi="標楷體"/>
              </w:rPr>
            </w:pPr>
            <w:proofErr w:type="gramStart"/>
            <w:r>
              <w:rPr>
                <w:rFonts w:ascii="標楷體" w:eastAsia="標楷體" w:hAnsi="標楷體" w:hint="eastAsia"/>
              </w:rPr>
              <w:t>教師晨會宣導</w:t>
            </w:r>
            <w:proofErr w:type="gramEnd"/>
            <w:r>
              <w:rPr>
                <w:rFonts w:ascii="標楷體" w:eastAsia="標楷體" w:hAnsi="標楷體" w:hint="eastAsia"/>
              </w:rPr>
              <w:t xml:space="preserve">視力保健配合推展工作。 </w:t>
            </w:r>
          </w:p>
          <w:p w14:paraId="0DA927E9" w14:textId="77777777" w:rsidR="00406426" w:rsidRDefault="00DC4A59">
            <w:pPr>
              <w:rPr>
                <w:rFonts w:ascii="標楷體" w:eastAsia="標楷體" w:hAnsi="標楷體"/>
              </w:rPr>
            </w:pPr>
            <w:r>
              <w:rPr>
                <w:rFonts w:ascii="標楷體" w:eastAsia="標楷體" w:hAnsi="標楷體" w:hint="eastAsia"/>
              </w:rPr>
              <w:t xml:space="preserve">健康櫥窗展示視力保健海報文宣。 </w:t>
            </w:r>
          </w:p>
          <w:p w14:paraId="2D6CBD22" w14:textId="77777777" w:rsidR="00406426" w:rsidRDefault="00DC4A59">
            <w:pPr>
              <w:rPr>
                <w:rFonts w:ascii="標楷體" w:eastAsia="標楷體" w:hAnsi="標楷體"/>
              </w:rPr>
            </w:pPr>
            <w:r>
              <w:rPr>
                <w:rFonts w:ascii="標楷體" w:eastAsia="標楷體" w:hAnsi="標楷體" w:hint="eastAsia"/>
              </w:rPr>
              <w:t xml:space="preserve">分發視力保健宣導單張與視力保健手冊。 </w:t>
            </w:r>
          </w:p>
          <w:p w14:paraId="3FA090A0" w14:textId="77777777" w:rsidR="00406426" w:rsidRDefault="00DC4A59">
            <w:pPr>
              <w:rPr>
                <w:rFonts w:ascii="標楷體" w:eastAsia="標楷體" w:hAnsi="標楷體"/>
              </w:rPr>
            </w:pPr>
            <w:r>
              <w:rPr>
                <w:rFonts w:ascii="標楷體" w:eastAsia="標楷體" w:hAnsi="標楷體" w:hint="eastAsia"/>
              </w:rPr>
              <w:t>學校網頁提供視力保健相關資訊免費下載網站。</w:t>
            </w:r>
          </w:p>
        </w:tc>
      </w:tr>
      <w:tr w:rsidR="00406426" w14:paraId="42A6E9FE" w14:textId="77777777">
        <w:tc>
          <w:tcPr>
            <w:tcW w:w="1240" w:type="dxa"/>
          </w:tcPr>
          <w:p w14:paraId="5F4840C3" w14:textId="77777777" w:rsidR="00406426" w:rsidRDefault="00DC4A59">
            <w:pPr>
              <w:rPr>
                <w:rFonts w:ascii="標楷體" w:eastAsia="標楷體" w:hAnsi="標楷體"/>
              </w:rPr>
            </w:pPr>
            <w:r>
              <w:rPr>
                <w:rFonts w:ascii="標楷體" w:eastAsia="標楷體" w:hAnsi="標楷體" w:hint="eastAsia"/>
              </w:rPr>
              <w:t>競賽</w:t>
            </w:r>
          </w:p>
          <w:p w14:paraId="71E95EF7" w14:textId="77777777" w:rsidR="00406426" w:rsidRDefault="00DC4A59">
            <w:pPr>
              <w:rPr>
                <w:rFonts w:ascii="標楷體" w:eastAsia="標楷體" w:hAnsi="標楷體"/>
              </w:rPr>
            </w:pPr>
            <w:r>
              <w:rPr>
                <w:rFonts w:ascii="標楷體" w:eastAsia="標楷體" w:hAnsi="標楷體" w:hint="eastAsia"/>
              </w:rPr>
              <w:t xml:space="preserve">藝文活動 </w:t>
            </w:r>
          </w:p>
        </w:tc>
        <w:tc>
          <w:tcPr>
            <w:tcW w:w="8388" w:type="dxa"/>
          </w:tcPr>
          <w:p w14:paraId="20ED19AD" w14:textId="77777777" w:rsidR="00406426" w:rsidRDefault="00DC4A59">
            <w:pPr>
              <w:rPr>
                <w:rFonts w:ascii="標楷體" w:eastAsia="標楷體" w:hAnsi="標楷體"/>
              </w:rPr>
            </w:pPr>
            <w:r>
              <w:rPr>
                <w:rFonts w:ascii="標楷體" w:eastAsia="標楷體" w:hAnsi="標楷體" w:hint="eastAsia"/>
              </w:rPr>
              <w:t xml:space="preserve">視力保健有獎徵答。 </w:t>
            </w:r>
          </w:p>
          <w:p w14:paraId="42FEC3B6" w14:textId="77777777" w:rsidR="00406426" w:rsidRDefault="00DC4A59">
            <w:pPr>
              <w:rPr>
                <w:rFonts w:ascii="標楷體" w:eastAsia="標楷體" w:hAnsi="標楷體"/>
              </w:rPr>
            </w:pPr>
            <w:r>
              <w:rPr>
                <w:rFonts w:ascii="標楷體" w:eastAsia="標楷體" w:hAnsi="標楷體" w:hint="eastAsia"/>
              </w:rPr>
              <w:t xml:space="preserve">保健常識大進擊。  </w:t>
            </w:r>
          </w:p>
        </w:tc>
      </w:tr>
      <w:tr w:rsidR="00406426" w14:paraId="4F7158DA" w14:textId="77777777">
        <w:tc>
          <w:tcPr>
            <w:tcW w:w="1240" w:type="dxa"/>
          </w:tcPr>
          <w:p w14:paraId="186B9D0D" w14:textId="77777777" w:rsidR="00406426" w:rsidRDefault="00DC4A59">
            <w:pPr>
              <w:rPr>
                <w:rFonts w:ascii="標楷體" w:eastAsia="標楷體" w:hAnsi="標楷體"/>
              </w:rPr>
            </w:pPr>
            <w:r>
              <w:rPr>
                <w:rFonts w:ascii="標楷體" w:eastAsia="標楷體" w:hAnsi="標楷體" w:hint="eastAsia"/>
              </w:rPr>
              <w:t>環境配合</w:t>
            </w:r>
          </w:p>
        </w:tc>
        <w:tc>
          <w:tcPr>
            <w:tcW w:w="8388" w:type="dxa"/>
          </w:tcPr>
          <w:p w14:paraId="7374C526" w14:textId="77777777" w:rsidR="00406426" w:rsidRDefault="00DC4A59">
            <w:pPr>
              <w:rPr>
                <w:rFonts w:ascii="標楷體" w:eastAsia="標楷體" w:hAnsi="標楷體"/>
              </w:rPr>
            </w:pPr>
            <w:r>
              <w:rPr>
                <w:rFonts w:ascii="標楷體" w:eastAsia="標楷體" w:hAnsi="標楷體" w:hint="eastAsia"/>
              </w:rPr>
              <w:t>校園環境：</w:t>
            </w:r>
            <w:r>
              <w:rPr>
                <w:rFonts w:ascii="標楷體" w:eastAsia="標楷體" w:hAnsi="標楷體"/>
              </w:rPr>
              <w:t>(1)</w:t>
            </w:r>
            <w:r>
              <w:rPr>
                <w:rFonts w:ascii="標楷體" w:eastAsia="標楷體" w:hAnsi="標楷體" w:hint="eastAsia"/>
              </w:rPr>
              <w:t xml:space="preserve">營造多元化的學習環境。 </w:t>
            </w:r>
          </w:p>
          <w:p w14:paraId="61BC434E" w14:textId="77777777"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增加校園植栽，以期常態性美綠化學校環境。 </w:t>
            </w:r>
          </w:p>
          <w:p w14:paraId="0E6EF4F6" w14:textId="77777777" w:rsidR="00406426" w:rsidRDefault="00DC4A59">
            <w:pPr>
              <w:rPr>
                <w:rFonts w:ascii="標楷體" w:eastAsia="標楷體" w:hAnsi="標楷體"/>
              </w:rPr>
            </w:pPr>
            <w:proofErr w:type="gramStart"/>
            <w:r>
              <w:rPr>
                <w:rFonts w:ascii="標楷體" w:eastAsia="標楷體" w:hAnsi="標楷體" w:hint="eastAsia"/>
              </w:rPr>
              <w:t>燈源照明</w:t>
            </w:r>
            <w:proofErr w:type="gramEnd"/>
            <w:r>
              <w:rPr>
                <w:rFonts w:ascii="標楷體" w:eastAsia="標楷體" w:hAnsi="標楷體" w:hint="eastAsia"/>
              </w:rPr>
              <w:t>：</w:t>
            </w:r>
            <w:r>
              <w:rPr>
                <w:rFonts w:ascii="標楷體" w:eastAsia="標楷體" w:hAnsi="標楷體"/>
              </w:rPr>
              <w:t>(1)</w:t>
            </w:r>
            <w:r>
              <w:rPr>
                <w:rFonts w:ascii="標楷體" w:eastAsia="標楷體" w:hAnsi="標楷體" w:hint="eastAsia"/>
              </w:rPr>
              <w:t xml:space="preserve">檢測記錄黑板、教室照度，適時更換照明設。 </w:t>
            </w:r>
          </w:p>
          <w:p w14:paraId="51B82AE0" w14:textId="77777777"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掌握教室內光源穩定，燈光不閃爍。 </w:t>
            </w:r>
          </w:p>
          <w:p w14:paraId="2151C558" w14:textId="77777777" w:rsidR="00406426" w:rsidRDefault="00DC4A59">
            <w:pPr>
              <w:rPr>
                <w:rFonts w:ascii="標楷體" w:eastAsia="標楷體" w:hAnsi="標楷體"/>
              </w:rPr>
            </w:pPr>
            <w:r>
              <w:rPr>
                <w:rFonts w:ascii="標楷體" w:eastAsia="標楷體" w:hAnsi="標楷體" w:hint="eastAsia"/>
              </w:rPr>
              <w:t xml:space="preserve">課桌椅：  </w:t>
            </w:r>
            <w:r>
              <w:rPr>
                <w:rFonts w:ascii="標楷體" w:eastAsia="標楷體" w:hAnsi="標楷體"/>
              </w:rPr>
              <w:t>(1)</w:t>
            </w:r>
            <w:r>
              <w:rPr>
                <w:rFonts w:ascii="標楷體" w:eastAsia="標楷體" w:hAnsi="標楷體" w:hint="eastAsia"/>
              </w:rPr>
              <w:t xml:space="preserve">依新型課桌椅規定配置對號入座。 </w:t>
            </w:r>
          </w:p>
          <w:p w14:paraId="590C7F02" w14:textId="77777777" w:rsidR="00406426" w:rsidRDefault="00DC4A59">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 xml:space="preserve">訂定課桌椅管理、更新及維修辦法。 </w:t>
            </w:r>
          </w:p>
        </w:tc>
      </w:tr>
      <w:tr w:rsidR="00406426" w14:paraId="528A06DC" w14:textId="77777777">
        <w:tc>
          <w:tcPr>
            <w:tcW w:w="1240" w:type="dxa"/>
          </w:tcPr>
          <w:p w14:paraId="4A6A76F7" w14:textId="77777777" w:rsidR="00406426" w:rsidRDefault="00DC4A59">
            <w:pPr>
              <w:rPr>
                <w:rFonts w:ascii="標楷體" w:eastAsia="標楷體" w:hAnsi="標楷體"/>
              </w:rPr>
            </w:pPr>
            <w:r>
              <w:rPr>
                <w:rFonts w:ascii="標楷體" w:eastAsia="標楷體" w:hAnsi="標楷體" w:hint="eastAsia"/>
              </w:rPr>
              <w:t>輔導措施</w:t>
            </w:r>
          </w:p>
        </w:tc>
        <w:tc>
          <w:tcPr>
            <w:tcW w:w="8388" w:type="dxa"/>
          </w:tcPr>
          <w:p w14:paraId="7162BE6A" w14:textId="77777777" w:rsidR="00406426" w:rsidRDefault="00DC4A59">
            <w:pPr>
              <w:rPr>
                <w:rFonts w:ascii="標楷體" w:eastAsia="標楷體" w:hAnsi="標楷體"/>
              </w:rPr>
            </w:pPr>
            <w:r>
              <w:rPr>
                <w:rFonts w:ascii="標楷體" w:eastAsia="標楷體" w:hAnsi="標楷體" w:hint="eastAsia"/>
              </w:rPr>
              <w:t xml:space="preserve">每學期初進行視力檢查並登錄檢查結果。 </w:t>
            </w:r>
          </w:p>
          <w:p w14:paraId="742FDCCB" w14:textId="77777777" w:rsidR="00406426" w:rsidRDefault="00DC4A59">
            <w:pPr>
              <w:rPr>
                <w:rFonts w:ascii="標楷體" w:eastAsia="標楷體" w:hAnsi="標楷體"/>
              </w:rPr>
            </w:pPr>
            <w:r>
              <w:rPr>
                <w:rFonts w:ascii="標楷體" w:eastAsia="標楷體" w:hAnsi="標楷體" w:hint="eastAsia"/>
              </w:rPr>
              <w:t xml:space="preserve">視力不良學童名冊列表造冊進行追蹤輔導。 </w:t>
            </w:r>
          </w:p>
          <w:p w14:paraId="6B365459" w14:textId="77777777" w:rsidR="00406426" w:rsidRDefault="00DC4A59">
            <w:pPr>
              <w:rPr>
                <w:rFonts w:ascii="標楷體" w:eastAsia="標楷體" w:hAnsi="標楷體"/>
              </w:rPr>
            </w:pPr>
            <w:r>
              <w:rPr>
                <w:rFonts w:ascii="標楷體" w:eastAsia="標楷體" w:hAnsi="標楷體" w:hint="eastAsia"/>
              </w:rPr>
              <w:lastRenderedPageBreak/>
              <w:t xml:space="preserve">檢查結果在一個月內通知家長篩檢結果及矯治追蹤。 </w:t>
            </w:r>
          </w:p>
          <w:p w14:paraId="1E4EDD3C" w14:textId="77777777" w:rsidR="00406426" w:rsidRDefault="00DC4A59">
            <w:pPr>
              <w:rPr>
                <w:rFonts w:ascii="標楷體" w:eastAsia="標楷體" w:hAnsi="標楷體"/>
              </w:rPr>
            </w:pPr>
            <w:r>
              <w:rPr>
                <w:rFonts w:ascii="標楷體" w:eastAsia="標楷體" w:hAnsi="標楷體" w:hint="eastAsia"/>
              </w:rPr>
              <w:t>配合醫師確診之建議接受治療比率達</w:t>
            </w:r>
            <w:r>
              <w:rPr>
                <w:rFonts w:ascii="標楷體" w:eastAsia="標楷體" w:hAnsi="標楷體"/>
              </w:rPr>
              <w:t>100</w:t>
            </w:r>
            <w:proofErr w:type="gramStart"/>
            <w:r>
              <w:rPr>
                <w:rFonts w:ascii="標楷體" w:eastAsia="標楷體" w:hAnsi="標楷體" w:hint="eastAsia"/>
              </w:rPr>
              <w:t>﹪</w:t>
            </w:r>
            <w:proofErr w:type="gramEnd"/>
          </w:p>
        </w:tc>
      </w:tr>
      <w:tr w:rsidR="00406426" w14:paraId="3E9B186D" w14:textId="77777777">
        <w:tc>
          <w:tcPr>
            <w:tcW w:w="1240" w:type="dxa"/>
          </w:tcPr>
          <w:p w14:paraId="14360B61" w14:textId="77777777" w:rsidR="00406426" w:rsidRDefault="00DC4A59">
            <w:pPr>
              <w:rPr>
                <w:rFonts w:ascii="標楷體" w:eastAsia="標楷體" w:hAnsi="標楷體"/>
              </w:rPr>
            </w:pPr>
            <w:r>
              <w:rPr>
                <w:rFonts w:ascii="標楷體" w:eastAsia="標楷體" w:hAnsi="標楷體" w:hint="eastAsia"/>
              </w:rPr>
              <w:lastRenderedPageBreak/>
              <w:t>保健服務</w:t>
            </w:r>
          </w:p>
        </w:tc>
        <w:tc>
          <w:tcPr>
            <w:tcW w:w="8388" w:type="dxa"/>
          </w:tcPr>
          <w:p w14:paraId="785F3977" w14:textId="77777777" w:rsidR="00406426" w:rsidRDefault="00DC4A59">
            <w:pPr>
              <w:rPr>
                <w:rFonts w:ascii="標楷體" w:eastAsia="標楷體" w:hAnsi="標楷體"/>
              </w:rPr>
            </w:pPr>
            <w:r>
              <w:rPr>
                <w:rFonts w:ascii="標楷體" w:eastAsia="標楷體" w:hAnsi="標楷體" w:hint="eastAsia"/>
              </w:rPr>
              <w:t xml:space="preserve">定期舉行學童視力篩檢，並發給通知單。 </w:t>
            </w:r>
          </w:p>
          <w:p w14:paraId="782C7107" w14:textId="77777777" w:rsidR="00406426" w:rsidRDefault="00DC4A59">
            <w:pPr>
              <w:ind w:left="480" w:hangingChars="200" w:hanging="480"/>
              <w:rPr>
                <w:rFonts w:ascii="標楷體" w:eastAsia="標楷體" w:hAnsi="標楷體"/>
              </w:rPr>
            </w:pPr>
            <w:r>
              <w:rPr>
                <w:rFonts w:ascii="標楷體" w:eastAsia="標楷體" w:hAnsi="標楷體" w:hint="eastAsia"/>
              </w:rPr>
              <w:t>統計篩檢結果以了解學生視力不良狀況，造冊列管，聯繫家長務必帶至眼科</w:t>
            </w:r>
            <w:proofErr w:type="gramStart"/>
            <w:r>
              <w:rPr>
                <w:rFonts w:ascii="標楷體" w:eastAsia="標楷體" w:hAnsi="標楷體" w:hint="eastAsia"/>
              </w:rPr>
              <w:t>醫</w:t>
            </w:r>
            <w:proofErr w:type="gramEnd"/>
          </w:p>
          <w:p w14:paraId="5BF921D6" w14:textId="77777777" w:rsidR="00406426" w:rsidRDefault="00DC4A59">
            <w:pPr>
              <w:ind w:left="480" w:hangingChars="200" w:hanging="480"/>
              <w:rPr>
                <w:rFonts w:ascii="標楷體" w:eastAsia="標楷體" w:hAnsi="標楷體"/>
              </w:rPr>
            </w:pPr>
            <w:proofErr w:type="gramStart"/>
            <w:r>
              <w:rPr>
                <w:rFonts w:ascii="標楷體" w:eastAsia="標楷體" w:hAnsi="標楷體" w:hint="eastAsia"/>
              </w:rPr>
              <w:t>師處檢查</w:t>
            </w:r>
            <w:proofErr w:type="gramEnd"/>
            <w:r>
              <w:rPr>
                <w:rFonts w:ascii="標楷體" w:eastAsia="標楷體" w:hAnsi="標楷體" w:hint="eastAsia"/>
              </w:rPr>
              <w:t xml:space="preserve">。 </w:t>
            </w:r>
          </w:p>
          <w:p w14:paraId="7F93F82A" w14:textId="77777777" w:rsidR="00406426" w:rsidRDefault="00DC4A59">
            <w:pPr>
              <w:rPr>
                <w:rFonts w:ascii="標楷體" w:eastAsia="標楷體" w:hAnsi="標楷體"/>
              </w:rPr>
            </w:pPr>
            <w:r>
              <w:rPr>
                <w:rFonts w:ascii="標楷體" w:eastAsia="標楷體" w:hAnsi="標楷體" w:hint="eastAsia"/>
              </w:rPr>
              <w:t xml:space="preserve">提供親師生視力保健相關資料及訊息。 </w:t>
            </w:r>
          </w:p>
          <w:p w14:paraId="6AA452E6" w14:textId="77777777" w:rsidR="00406426" w:rsidRDefault="00DC4A59">
            <w:pPr>
              <w:rPr>
                <w:rFonts w:ascii="標楷體" w:eastAsia="標楷體" w:hAnsi="標楷體"/>
              </w:rPr>
            </w:pPr>
            <w:r>
              <w:rPr>
                <w:rFonts w:ascii="標楷體" w:eastAsia="標楷體" w:hAnsi="標楷體" w:hint="eastAsia"/>
              </w:rPr>
              <w:t xml:space="preserve">提供避免視力不良之資訊單張。 </w:t>
            </w:r>
          </w:p>
          <w:p w14:paraId="3D0D3445" w14:textId="77777777" w:rsidR="00406426" w:rsidRDefault="00DC4A59">
            <w:pPr>
              <w:rPr>
                <w:rFonts w:ascii="標楷體" w:eastAsia="標楷體" w:hAnsi="標楷體"/>
              </w:rPr>
            </w:pPr>
            <w:r>
              <w:rPr>
                <w:rFonts w:ascii="標楷體" w:eastAsia="標楷體" w:hAnsi="標楷體" w:hint="eastAsia"/>
              </w:rPr>
              <w:t>制訂視力不良學童居家檢核表提供家長使用。</w:t>
            </w:r>
          </w:p>
        </w:tc>
      </w:tr>
      <w:tr w:rsidR="00406426" w14:paraId="1EBEF88A" w14:textId="77777777">
        <w:tc>
          <w:tcPr>
            <w:tcW w:w="1240" w:type="dxa"/>
          </w:tcPr>
          <w:p w14:paraId="5F04F3E0" w14:textId="77777777" w:rsidR="00406426" w:rsidRDefault="00DC4A59">
            <w:pPr>
              <w:rPr>
                <w:rFonts w:ascii="標楷體" w:eastAsia="標楷體" w:hAnsi="標楷體"/>
              </w:rPr>
            </w:pPr>
            <w:r>
              <w:rPr>
                <w:rFonts w:ascii="標楷體" w:eastAsia="標楷體" w:hAnsi="標楷體" w:hint="eastAsia"/>
              </w:rPr>
              <w:t>親職教育</w:t>
            </w:r>
          </w:p>
        </w:tc>
        <w:tc>
          <w:tcPr>
            <w:tcW w:w="8388" w:type="dxa"/>
          </w:tcPr>
          <w:p w14:paraId="5C0CAFE4" w14:textId="77777777" w:rsidR="00406426" w:rsidRDefault="00DC4A59">
            <w:pPr>
              <w:rPr>
                <w:rFonts w:ascii="標楷體" w:eastAsia="標楷體" w:hAnsi="標楷體"/>
              </w:rPr>
            </w:pPr>
            <w:r>
              <w:rPr>
                <w:rFonts w:ascii="標楷體" w:eastAsia="標楷體" w:hAnsi="標楷體" w:hint="eastAsia"/>
              </w:rPr>
              <w:t xml:space="preserve">每學期初辦理視力保健親子座談會。 </w:t>
            </w:r>
          </w:p>
          <w:p w14:paraId="6DC49DA9" w14:textId="77777777" w:rsidR="00406426" w:rsidRDefault="00DC4A59">
            <w:pPr>
              <w:rPr>
                <w:rFonts w:ascii="標楷體" w:eastAsia="標楷體" w:hAnsi="標楷體"/>
              </w:rPr>
            </w:pPr>
            <w:r>
              <w:rPr>
                <w:rFonts w:ascii="標楷體" w:eastAsia="標楷體" w:hAnsi="標楷體" w:hint="eastAsia"/>
              </w:rPr>
              <w:t xml:space="preserve">班親會活動宣導家庭視力保健措施及其重要性。 </w:t>
            </w:r>
          </w:p>
          <w:p w14:paraId="2AE14273" w14:textId="77777777" w:rsidR="00406426" w:rsidRDefault="00DC4A59">
            <w:pPr>
              <w:rPr>
                <w:rFonts w:ascii="標楷體" w:eastAsia="標楷體" w:hAnsi="標楷體"/>
              </w:rPr>
            </w:pPr>
            <w:r>
              <w:rPr>
                <w:rFonts w:ascii="標楷體" w:eastAsia="標楷體" w:hAnsi="標楷體" w:hint="eastAsia"/>
              </w:rPr>
              <w:t>辦理視力不良學童家長座談會</w:t>
            </w:r>
          </w:p>
        </w:tc>
      </w:tr>
      <w:tr w:rsidR="00406426" w14:paraId="32D5830A" w14:textId="77777777">
        <w:tc>
          <w:tcPr>
            <w:tcW w:w="1240" w:type="dxa"/>
          </w:tcPr>
          <w:p w14:paraId="1F5199E8" w14:textId="77777777" w:rsidR="00406426" w:rsidRDefault="00DC4A59">
            <w:pPr>
              <w:rPr>
                <w:rFonts w:ascii="標楷體" w:eastAsia="標楷體" w:hAnsi="標楷體"/>
              </w:rPr>
            </w:pPr>
            <w:r>
              <w:rPr>
                <w:rFonts w:ascii="標楷體" w:eastAsia="標楷體" w:hAnsi="標楷體" w:hint="eastAsia"/>
              </w:rPr>
              <w:t>社區網絡</w:t>
            </w:r>
          </w:p>
        </w:tc>
        <w:tc>
          <w:tcPr>
            <w:tcW w:w="8388" w:type="dxa"/>
          </w:tcPr>
          <w:p w14:paraId="188A0F9B" w14:textId="77777777" w:rsidR="00406426" w:rsidRDefault="00DC4A59">
            <w:pPr>
              <w:rPr>
                <w:rFonts w:ascii="標楷體" w:eastAsia="標楷體" w:hAnsi="標楷體"/>
              </w:rPr>
            </w:pPr>
            <w:r>
              <w:rPr>
                <w:rFonts w:ascii="標楷體" w:eastAsia="標楷體" w:hAnsi="標楷體" w:hint="eastAsia"/>
              </w:rPr>
              <w:t xml:space="preserve">舉辦視力保健社區宣導。 </w:t>
            </w:r>
          </w:p>
          <w:p w14:paraId="03857B3D" w14:textId="77777777" w:rsidR="00406426" w:rsidRDefault="00DC4A59">
            <w:pPr>
              <w:rPr>
                <w:rFonts w:ascii="標楷體" w:eastAsia="標楷體" w:hAnsi="標楷體"/>
              </w:rPr>
            </w:pPr>
            <w:r>
              <w:rPr>
                <w:rFonts w:ascii="標楷體" w:eastAsia="標楷體" w:hAnsi="標楷體" w:hint="eastAsia"/>
              </w:rPr>
              <w:t xml:space="preserve">邀請學校附近衛生醫療機構到校協助宣導活動。 </w:t>
            </w:r>
          </w:p>
        </w:tc>
      </w:tr>
      <w:tr w:rsidR="00406426" w14:paraId="23922B0E" w14:textId="77777777">
        <w:tc>
          <w:tcPr>
            <w:tcW w:w="1240" w:type="dxa"/>
          </w:tcPr>
          <w:p w14:paraId="4410F318" w14:textId="77777777" w:rsidR="00406426" w:rsidRDefault="00DC4A59">
            <w:pPr>
              <w:rPr>
                <w:rFonts w:ascii="標楷體" w:eastAsia="標楷體" w:hAnsi="標楷體"/>
              </w:rPr>
            </w:pPr>
            <w:r>
              <w:rPr>
                <w:rFonts w:ascii="標楷體" w:eastAsia="標楷體" w:hAnsi="標楷體" w:hint="eastAsia"/>
              </w:rPr>
              <w:t>獎勵辦法</w:t>
            </w:r>
          </w:p>
        </w:tc>
        <w:tc>
          <w:tcPr>
            <w:tcW w:w="8388" w:type="dxa"/>
          </w:tcPr>
          <w:p w14:paraId="594ABF1A" w14:textId="77777777" w:rsidR="00406426" w:rsidRDefault="00DC4A59">
            <w:pPr>
              <w:rPr>
                <w:rFonts w:ascii="標楷體" w:eastAsia="標楷體" w:hAnsi="標楷體"/>
              </w:rPr>
            </w:pPr>
            <w:r>
              <w:rPr>
                <w:rFonts w:ascii="標楷體" w:eastAsia="標楷體" w:hAnsi="標楷體" w:hint="eastAsia"/>
              </w:rPr>
              <w:t>公開表揚視力保健生活習慣良好及視力正常之學生。</w:t>
            </w:r>
          </w:p>
        </w:tc>
      </w:tr>
      <w:tr w:rsidR="00406426" w14:paraId="62DC96BF" w14:textId="77777777">
        <w:tc>
          <w:tcPr>
            <w:tcW w:w="1240" w:type="dxa"/>
          </w:tcPr>
          <w:p w14:paraId="398A6D10" w14:textId="77777777" w:rsidR="00406426" w:rsidRDefault="00DC4A59">
            <w:pPr>
              <w:rPr>
                <w:rFonts w:ascii="標楷體" w:eastAsia="標楷體" w:hAnsi="標楷體"/>
              </w:rPr>
            </w:pPr>
            <w:r>
              <w:rPr>
                <w:rFonts w:ascii="標楷體" w:eastAsia="標楷體" w:hAnsi="標楷體" w:hint="eastAsia"/>
              </w:rPr>
              <w:t>成果報告</w:t>
            </w:r>
          </w:p>
        </w:tc>
        <w:tc>
          <w:tcPr>
            <w:tcW w:w="8388" w:type="dxa"/>
          </w:tcPr>
          <w:p w14:paraId="0E86C267" w14:textId="77777777" w:rsidR="00406426" w:rsidRDefault="00DC4A59">
            <w:pPr>
              <w:rPr>
                <w:rFonts w:ascii="標楷體" w:eastAsia="標楷體" w:hAnsi="標楷體"/>
              </w:rPr>
            </w:pPr>
            <w:r>
              <w:rPr>
                <w:rFonts w:ascii="標楷體" w:eastAsia="標楷體" w:hAnsi="標楷體" w:hint="eastAsia"/>
              </w:rPr>
              <w:t>彙整相關資料。召開視力保健工作小組會議，檢討得失，評估成效。</w:t>
            </w:r>
          </w:p>
        </w:tc>
      </w:tr>
    </w:tbl>
    <w:p w14:paraId="43901978" w14:textId="77777777"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406426" w14:paraId="1D5C8373" w14:textId="77777777">
        <w:tc>
          <w:tcPr>
            <w:tcW w:w="9648" w:type="dxa"/>
            <w:gridSpan w:val="2"/>
          </w:tcPr>
          <w:p w14:paraId="0A2DE2A5" w14:textId="77777777" w:rsidR="00406426" w:rsidRDefault="00DC4A59">
            <w:pPr>
              <w:rPr>
                <w:rFonts w:ascii="標楷體" w:eastAsia="標楷體" w:hAnsi="標楷體"/>
              </w:rPr>
            </w:pPr>
            <w:r>
              <w:rPr>
                <w:rFonts w:ascii="標楷體" w:eastAsia="標楷體" w:hAnsi="標楷體" w:hint="eastAsia"/>
              </w:rPr>
              <w:t>五、正確用藥</w:t>
            </w:r>
          </w:p>
        </w:tc>
      </w:tr>
      <w:tr w:rsidR="00406426" w14:paraId="252BDDF2" w14:textId="77777777">
        <w:tc>
          <w:tcPr>
            <w:tcW w:w="1242" w:type="dxa"/>
          </w:tcPr>
          <w:p w14:paraId="012B8C67" w14:textId="77777777" w:rsidR="00406426" w:rsidRDefault="00DC4A59">
            <w:pPr>
              <w:rPr>
                <w:rFonts w:ascii="標楷體" w:eastAsia="標楷體" w:hAnsi="標楷體"/>
              </w:rPr>
            </w:pPr>
            <w:r>
              <w:rPr>
                <w:rFonts w:ascii="標楷體" w:eastAsia="標楷體" w:hAnsi="標楷體" w:hint="eastAsia"/>
              </w:rPr>
              <w:t>項目</w:t>
            </w:r>
          </w:p>
        </w:tc>
        <w:tc>
          <w:tcPr>
            <w:tcW w:w="8406" w:type="dxa"/>
          </w:tcPr>
          <w:p w14:paraId="7EB5F2AD"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1DC710B1" w14:textId="77777777">
        <w:tc>
          <w:tcPr>
            <w:tcW w:w="1242" w:type="dxa"/>
          </w:tcPr>
          <w:p w14:paraId="1EEE5F1D" w14:textId="77777777" w:rsidR="00406426" w:rsidRDefault="00DC4A59">
            <w:pPr>
              <w:rPr>
                <w:rFonts w:ascii="標楷體" w:eastAsia="標楷體" w:hAnsi="標楷體"/>
              </w:rPr>
            </w:pPr>
            <w:r>
              <w:rPr>
                <w:rFonts w:ascii="標楷體" w:eastAsia="標楷體" w:hAnsi="標楷體" w:hint="eastAsia"/>
              </w:rPr>
              <w:t>組織政策</w:t>
            </w:r>
          </w:p>
        </w:tc>
        <w:tc>
          <w:tcPr>
            <w:tcW w:w="8406" w:type="dxa"/>
          </w:tcPr>
          <w:p w14:paraId="39C398FA" w14:textId="77777777" w:rsidR="00406426" w:rsidRDefault="00DC4A59">
            <w:pPr>
              <w:ind w:left="720" w:hangingChars="300" w:hanging="720"/>
              <w:rPr>
                <w:rFonts w:ascii="標楷體" w:eastAsia="標楷體" w:hAnsi="標楷體"/>
              </w:rPr>
            </w:pPr>
            <w:r>
              <w:rPr>
                <w:rFonts w:ascii="標楷體" w:eastAsia="標楷體" w:hAnsi="標楷體" w:hint="eastAsia"/>
              </w:rPr>
              <w:t xml:space="preserve">組織：學校健康促進委員會下設正確用藥推動小組。 </w:t>
            </w:r>
          </w:p>
          <w:p w14:paraId="1FD08690" w14:textId="77777777" w:rsidR="00406426" w:rsidRDefault="00DC4A59">
            <w:pPr>
              <w:ind w:left="720" w:hangingChars="300" w:hanging="720"/>
              <w:rPr>
                <w:rFonts w:ascii="標楷體" w:eastAsia="標楷體" w:hAnsi="標楷體"/>
              </w:rPr>
            </w:pPr>
            <w:r>
              <w:rPr>
                <w:rFonts w:ascii="標楷體" w:eastAsia="標楷體" w:hAnsi="標楷體" w:hint="eastAsia"/>
              </w:rPr>
              <w:t xml:space="preserve">政策：訂定學生正確用藥實施計畫，並納入教訓輔行事曆。 </w:t>
            </w:r>
          </w:p>
        </w:tc>
      </w:tr>
      <w:tr w:rsidR="00406426" w14:paraId="08985158" w14:textId="77777777">
        <w:tc>
          <w:tcPr>
            <w:tcW w:w="1242" w:type="dxa"/>
          </w:tcPr>
          <w:p w14:paraId="78D809A0" w14:textId="77777777" w:rsidR="00406426" w:rsidRDefault="00DC4A59">
            <w:pPr>
              <w:rPr>
                <w:rFonts w:ascii="標楷體" w:eastAsia="標楷體" w:hAnsi="標楷體"/>
              </w:rPr>
            </w:pPr>
            <w:r>
              <w:rPr>
                <w:rFonts w:ascii="標楷體" w:eastAsia="標楷體" w:hAnsi="標楷體" w:hint="eastAsia"/>
              </w:rPr>
              <w:t xml:space="preserve">進修成長 </w:t>
            </w:r>
          </w:p>
        </w:tc>
        <w:tc>
          <w:tcPr>
            <w:tcW w:w="8406" w:type="dxa"/>
          </w:tcPr>
          <w:p w14:paraId="12F6293A" w14:textId="77777777" w:rsidR="00406426" w:rsidRDefault="00DC4A59">
            <w:pPr>
              <w:rPr>
                <w:rFonts w:ascii="標楷體" w:eastAsia="標楷體" w:hAnsi="標楷體"/>
              </w:rPr>
            </w:pPr>
            <w:r>
              <w:rPr>
                <w:rFonts w:ascii="標楷體" w:eastAsia="標楷體" w:hAnsi="標楷體" w:hint="eastAsia"/>
              </w:rPr>
              <w:t>辦理正確用藥與防制學生藥物濫用宣導。</w:t>
            </w:r>
          </w:p>
        </w:tc>
      </w:tr>
      <w:tr w:rsidR="00406426" w14:paraId="33172C5F" w14:textId="77777777">
        <w:tc>
          <w:tcPr>
            <w:tcW w:w="1242" w:type="dxa"/>
          </w:tcPr>
          <w:p w14:paraId="56754415" w14:textId="77777777" w:rsidR="00406426" w:rsidRDefault="00DC4A59">
            <w:pPr>
              <w:rPr>
                <w:rFonts w:ascii="標楷體" w:eastAsia="標楷體" w:hAnsi="標楷體"/>
              </w:rPr>
            </w:pPr>
            <w:r>
              <w:rPr>
                <w:rFonts w:ascii="標楷體" w:eastAsia="標楷體" w:hAnsi="標楷體" w:hint="eastAsia"/>
              </w:rPr>
              <w:t>課程設計</w:t>
            </w:r>
          </w:p>
        </w:tc>
        <w:tc>
          <w:tcPr>
            <w:tcW w:w="8406" w:type="dxa"/>
          </w:tcPr>
          <w:p w14:paraId="6BC1AC6C" w14:textId="77777777" w:rsidR="00406426" w:rsidRDefault="00DC4A59">
            <w:pPr>
              <w:rPr>
                <w:rFonts w:ascii="標楷體" w:eastAsia="標楷體" w:hAnsi="標楷體"/>
              </w:rPr>
            </w:pPr>
            <w:r>
              <w:rPr>
                <w:rFonts w:ascii="標楷體" w:eastAsia="標楷體" w:hAnsi="標楷體" w:hint="eastAsia"/>
              </w:rPr>
              <w:t xml:space="preserve">設計以學校為本位的正確用藥課程。 </w:t>
            </w:r>
          </w:p>
          <w:p w14:paraId="0000A06D" w14:textId="77777777" w:rsidR="00406426" w:rsidRDefault="00DC4A59">
            <w:pPr>
              <w:rPr>
                <w:rFonts w:ascii="標楷體" w:eastAsia="標楷體" w:hAnsi="標楷體"/>
              </w:rPr>
            </w:pPr>
            <w:r>
              <w:rPr>
                <w:rFonts w:ascii="標楷體" w:eastAsia="標楷體" w:hAnsi="標楷體" w:hint="eastAsia"/>
              </w:rPr>
              <w:t xml:space="preserve">協同跨領域教師研發正確用藥教材。 </w:t>
            </w:r>
          </w:p>
        </w:tc>
      </w:tr>
      <w:tr w:rsidR="00406426" w14:paraId="01E49C55" w14:textId="77777777">
        <w:tc>
          <w:tcPr>
            <w:tcW w:w="1242" w:type="dxa"/>
          </w:tcPr>
          <w:p w14:paraId="1B0E09E3" w14:textId="77777777" w:rsidR="00406426" w:rsidRDefault="00DC4A59">
            <w:pPr>
              <w:rPr>
                <w:rFonts w:ascii="標楷體" w:eastAsia="標楷體" w:hAnsi="標楷體"/>
              </w:rPr>
            </w:pPr>
            <w:r>
              <w:rPr>
                <w:rFonts w:ascii="標楷體" w:eastAsia="標楷體" w:hAnsi="標楷體" w:hint="eastAsia"/>
              </w:rPr>
              <w:t>教學活動</w:t>
            </w:r>
          </w:p>
        </w:tc>
        <w:tc>
          <w:tcPr>
            <w:tcW w:w="8406" w:type="dxa"/>
          </w:tcPr>
          <w:p w14:paraId="049E14C6" w14:textId="77777777" w:rsidR="00406426" w:rsidRDefault="00DC4A59">
            <w:pPr>
              <w:rPr>
                <w:rFonts w:ascii="標楷體" w:eastAsia="標楷體" w:hAnsi="標楷體"/>
              </w:rPr>
            </w:pPr>
            <w:r>
              <w:rPr>
                <w:rFonts w:ascii="標楷體" w:eastAsia="標楷體" w:hAnsi="標楷體" w:hint="eastAsia"/>
              </w:rPr>
              <w:t xml:space="preserve">融入課程，實施隨機教學。 </w:t>
            </w:r>
          </w:p>
          <w:p w14:paraId="3F8F9219" w14:textId="77777777" w:rsidR="00406426" w:rsidRDefault="00DC4A59">
            <w:pPr>
              <w:rPr>
                <w:rFonts w:ascii="標楷體" w:eastAsia="標楷體" w:hAnsi="標楷體"/>
              </w:rPr>
            </w:pPr>
            <w:r>
              <w:rPr>
                <w:rFonts w:ascii="標楷體" w:eastAsia="標楷體" w:hAnsi="標楷體" w:hint="eastAsia"/>
              </w:rPr>
              <w:t xml:space="preserve">進行正確用藥創意教學。 </w:t>
            </w:r>
          </w:p>
        </w:tc>
      </w:tr>
      <w:tr w:rsidR="00406426" w14:paraId="5932B532" w14:textId="77777777">
        <w:tc>
          <w:tcPr>
            <w:tcW w:w="1242" w:type="dxa"/>
          </w:tcPr>
          <w:p w14:paraId="3A4E14CA" w14:textId="77777777" w:rsidR="00406426" w:rsidRDefault="00DC4A59">
            <w:pPr>
              <w:rPr>
                <w:rFonts w:ascii="標楷體" w:eastAsia="標楷體" w:hAnsi="標楷體"/>
              </w:rPr>
            </w:pPr>
            <w:r>
              <w:rPr>
                <w:rFonts w:ascii="標楷體" w:eastAsia="標楷體" w:hAnsi="標楷體" w:hint="eastAsia"/>
              </w:rPr>
              <w:t>宣導活動</w:t>
            </w:r>
          </w:p>
        </w:tc>
        <w:tc>
          <w:tcPr>
            <w:tcW w:w="8406" w:type="dxa"/>
          </w:tcPr>
          <w:p w14:paraId="60804DCB" w14:textId="77777777" w:rsidR="00406426" w:rsidRDefault="00DC4A59">
            <w:pPr>
              <w:rPr>
                <w:rFonts w:ascii="標楷體" w:eastAsia="標楷體" w:hAnsi="標楷體"/>
              </w:rPr>
            </w:pPr>
            <w:r>
              <w:rPr>
                <w:rFonts w:ascii="標楷體" w:eastAsia="標楷體" w:hAnsi="標楷體" w:hint="eastAsia"/>
              </w:rPr>
              <w:t xml:space="preserve">分發正確用藥教育宣導單張。 </w:t>
            </w:r>
          </w:p>
          <w:p w14:paraId="35354F5F" w14:textId="77777777" w:rsidR="00406426" w:rsidRDefault="00DC4A59">
            <w:pPr>
              <w:rPr>
                <w:rFonts w:ascii="標楷體" w:eastAsia="標楷體" w:hAnsi="標楷體"/>
              </w:rPr>
            </w:pPr>
            <w:r>
              <w:rPr>
                <w:rFonts w:ascii="標楷體" w:eastAsia="標楷體" w:hAnsi="標楷體" w:hint="eastAsia"/>
              </w:rPr>
              <w:t xml:space="preserve">健康櫥窗宣導相關知識。 </w:t>
            </w:r>
          </w:p>
        </w:tc>
      </w:tr>
      <w:tr w:rsidR="00406426" w14:paraId="129F3240" w14:textId="77777777">
        <w:tc>
          <w:tcPr>
            <w:tcW w:w="1242" w:type="dxa"/>
          </w:tcPr>
          <w:p w14:paraId="095E1629" w14:textId="77777777" w:rsidR="00406426" w:rsidRDefault="00DC4A59">
            <w:pPr>
              <w:rPr>
                <w:rFonts w:ascii="標楷體" w:eastAsia="標楷體" w:hAnsi="標楷體"/>
              </w:rPr>
            </w:pPr>
            <w:r>
              <w:rPr>
                <w:rFonts w:ascii="標楷體" w:eastAsia="標楷體" w:hAnsi="標楷體" w:hint="eastAsia"/>
              </w:rPr>
              <w:t>競賽</w:t>
            </w:r>
          </w:p>
          <w:p w14:paraId="7984D1F2" w14:textId="77777777" w:rsidR="00406426" w:rsidRDefault="00DC4A59">
            <w:pPr>
              <w:rPr>
                <w:rFonts w:ascii="標楷體" w:eastAsia="標楷體" w:hAnsi="標楷體"/>
              </w:rPr>
            </w:pPr>
            <w:r>
              <w:rPr>
                <w:rFonts w:ascii="標楷體" w:eastAsia="標楷體" w:hAnsi="標楷體" w:hint="eastAsia"/>
              </w:rPr>
              <w:t xml:space="preserve">藝文活動 </w:t>
            </w:r>
          </w:p>
        </w:tc>
        <w:tc>
          <w:tcPr>
            <w:tcW w:w="8406" w:type="dxa"/>
          </w:tcPr>
          <w:p w14:paraId="777733D0" w14:textId="77777777" w:rsidR="00406426" w:rsidRDefault="00DC4A59">
            <w:pPr>
              <w:rPr>
                <w:rFonts w:ascii="標楷體" w:eastAsia="標楷體" w:hAnsi="標楷體"/>
              </w:rPr>
            </w:pPr>
            <w:r>
              <w:rPr>
                <w:rFonts w:ascii="標楷體" w:eastAsia="標楷體" w:hAnsi="標楷體" w:hint="eastAsia"/>
              </w:rPr>
              <w:t xml:space="preserve">舉辦學藝競賽如演說、朗讀、書法、作文等比賽。 </w:t>
            </w:r>
          </w:p>
          <w:p w14:paraId="330B98FE" w14:textId="77777777" w:rsidR="00406426" w:rsidRDefault="00DC4A59">
            <w:pPr>
              <w:rPr>
                <w:rFonts w:ascii="標楷體" w:eastAsia="標楷體" w:hAnsi="標楷體"/>
              </w:rPr>
            </w:pPr>
            <w:r>
              <w:rPr>
                <w:rFonts w:ascii="標楷體" w:eastAsia="標楷體" w:hAnsi="標楷體" w:hint="eastAsia"/>
              </w:rPr>
              <w:t xml:space="preserve">辦理正確用藥闖關活動。 </w:t>
            </w:r>
          </w:p>
          <w:p w14:paraId="5EF90770" w14:textId="77777777" w:rsidR="00406426" w:rsidRDefault="00DC4A59">
            <w:pPr>
              <w:rPr>
                <w:rFonts w:ascii="標楷體" w:eastAsia="標楷體" w:hAnsi="標楷體"/>
              </w:rPr>
            </w:pPr>
            <w:r>
              <w:rPr>
                <w:rFonts w:ascii="標楷體" w:eastAsia="標楷體" w:hAnsi="標楷體" w:hint="eastAsia"/>
              </w:rPr>
              <w:t>健康</w:t>
            </w:r>
            <w:proofErr w:type="gramStart"/>
            <w:r>
              <w:rPr>
                <w:rFonts w:ascii="標楷體" w:eastAsia="標楷體" w:hAnsi="標楷體" w:hint="eastAsia"/>
              </w:rPr>
              <w:t>知識王搶答</w:t>
            </w:r>
            <w:proofErr w:type="gramEnd"/>
            <w:r>
              <w:rPr>
                <w:rFonts w:ascii="標楷體" w:eastAsia="標楷體" w:hAnsi="標楷體" w:hint="eastAsia"/>
              </w:rPr>
              <w:t xml:space="preserve">比賽。 </w:t>
            </w:r>
          </w:p>
        </w:tc>
      </w:tr>
      <w:tr w:rsidR="00406426" w14:paraId="38E75403" w14:textId="77777777">
        <w:tc>
          <w:tcPr>
            <w:tcW w:w="1242" w:type="dxa"/>
          </w:tcPr>
          <w:p w14:paraId="00577D92" w14:textId="77777777" w:rsidR="00406426" w:rsidRDefault="00DC4A59">
            <w:pPr>
              <w:rPr>
                <w:rFonts w:ascii="標楷體" w:eastAsia="標楷體" w:hAnsi="標楷體"/>
              </w:rPr>
            </w:pPr>
            <w:r>
              <w:rPr>
                <w:rFonts w:ascii="標楷體" w:eastAsia="標楷體" w:hAnsi="標楷體" w:hint="eastAsia"/>
              </w:rPr>
              <w:t>輔導措施</w:t>
            </w:r>
          </w:p>
        </w:tc>
        <w:tc>
          <w:tcPr>
            <w:tcW w:w="8406" w:type="dxa"/>
          </w:tcPr>
          <w:p w14:paraId="377905FC" w14:textId="77777777" w:rsidR="00406426" w:rsidRDefault="00DC4A59">
            <w:pPr>
              <w:rPr>
                <w:rFonts w:ascii="標楷體" w:eastAsia="標楷體" w:hAnsi="標楷體"/>
              </w:rPr>
            </w:pPr>
            <w:r>
              <w:rPr>
                <w:rFonts w:ascii="標楷體" w:eastAsia="標楷體" w:hAnsi="標楷體" w:hint="eastAsia"/>
              </w:rPr>
              <w:t>學童在家正確用藥問卷調查。</w:t>
            </w:r>
          </w:p>
        </w:tc>
      </w:tr>
      <w:tr w:rsidR="00406426" w14:paraId="0C69DF2C" w14:textId="77777777">
        <w:tc>
          <w:tcPr>
            <w:tcW w:w="1242" w:type="dxa"/>
          </w:tcPr>
          <w:p w14:paraId="1D8ED98C" w14:textId="77777777" w:rsidR="00406426" w:rsidRDefault="00DC4A59">
            <w:pPr>
              <w:rPr>
                <w:rFonts w:ascii="標楷體" w:eastAsia="標楷體" w:hAnsi="標楷體"/>
              </w:rPr>
            </w:pPr>
            <w:r>
              <w:rPr>
                <w:rFonts w:ascii="標楷體" w:eastAsia="標楷體" w:hAnsi="標楷體" w:hint="eastAsia"/>
              </w:rPr>
              <w:t>保健服務</w:t>
            </w:r>
          </w:p>
        </w:tc>
        <w:tc>
          <w:tcPr>
            <w:tcW w:w="8406" w:type="dxa"/>
          </w:tcPr>
          <w:p w14:paraId="0C3C9D44" w14:textId="77777777" w:rsidR="00406426" w:rsidRDefault="00DC4A59">
            <w:pPr>
              <w:rPr>
                <w:rFonts w:ascii="標楷體" w:eastAsia="標楷體" w:hAnsi="標楷體"/>
              </w:rPr>
            </w:pPr>
            <w:r>
              <w:rPr>
                <w:rFonts w:ascii="標楷體" w:eastAsia="標楷體" w:hAnsi="標楷體" w:hint="eastAsia"/>
              </w:rPr>
              <w:t>提供正確用藥的諮詢服務。</w:t>
            </w:r>
          </w:p>
        </w:tc>
      </w:tr>
      <w:tr w:rsidR="00406426" w14:paraId="167F2141" w14:textId="77777777">
        <w:tc>
          <w:tcPr>
            <w:tcW w:w="1242" w:type="dxa"/>
          </w:tcPr>
          <w:p w14:paraId="54A34791" w14:textId="77777777" w:rsidR="00406426" w:rsidRDefault="00DC4A59">
            <w:pPr>
              <w:rPr>
                <w:rFonts w:ascii="標楷體" w:eastAsia="標楷體" w:hAnsi="標楷體"/>
              </w:rPr>
            </w:pPr>
            <w:r>
              <w:rPr>
                <w:rFonts w:ascii="標楷體" w:eastAsia="標楷體" w:hAnsi="標楷體" w:hint="eastAsia"/>
              </w:rPr>
              <w:t>親職教育</w:t>
            </w:r>
          </w:p>
        </w:tc>
        <w:tc>
          <w:tcPr>
            <w:tcW w:w="8406" w:type="dxa"/>
          </w:tcPr>
          <w:p w14:paraId="16FD6271" w14:textId="77777777" w:rsidR="00406426" w:rsidRDefault="00DC4A59">
            <w:pPr>
              <w:rPr>
                <w:rFonts w:ascii="標楷體" w:eastAsia="標楷體" w:hAnsi="標楷體"/>
              </w:rPr>
            </w:pPr>
            <w:r>
              <w:rPr>
                <w:rFonts w:ascii="標楷體" w:eastAsia="標楷體" w:hAnsi="標楷體" w:hint="eastAsia"/>
              </w:rPr>
              <w:t xml:space="preserve">每學年辦理一次正確用藥親職座談會。 </w:t>
            </w:r>
          </w:p>
          <w:p w14:paraId="11B63796" w14:textId="77777777" w:rsidR="00406426" w:rsidRDefault="00DC4A59">
            <w:pPr>
              <w:rPr>
                <w:rFonts w:ascii="標楷體" w:eastAsia="標楷體" w:hAnsi="標楷體"/>
              </w:rPr>
            </w:pPr>
            <w:r>
              <w:rPr>
                <w:rFonts w:ascii="標楷體" w:eastAsia="標楷體" w:hAnsi="標楷體" w:hint="eastAsia"/>
              </w:rPr>
              <w:t xml:space="preserve">班親會活動宣導正確用藥的重要性。 </w:t>
            </w:r>
          </w:p>
        </w:tc>
      </w:tr>
      <w:tr w:rsidR="00406426" w14:paraId="57E9E23C" w14:textId="77777777">
        <w:tc>
          <w:tcPr>
            <w:tcW w:w="1242" w:type="dxa"/>
          </w:tcPr>
          <w:p w14:paraId="262B7117" w14:textId="77777777" w:rsidR="00406426" w:rsidRDefault="00DC4A59">
            <w:pPr>
              <w:rPr>
                <w:rFonts w:ascii="標楷體" w:eastAsia="標楷體" w:hAnsi="標楷體"/>
              </w:rPr>
            </w:pPr>
            <w:r>
              <w:rPr>
                <w:rFonts w:ascii="標楷體" w:eastAsia="標楷體" w:hAnsi="標楷體" w:hint="eastAsia"/>
              </w:rPr>
              <w:t>社區網絡</w:t>
            </w:r>
          </w:p>
        </w:tc>
        <w:tc>
          <w:tcPr>
            <w:tcW w:w="8406" w:type="dxa"/>
          </w:tcPr>
          <w:p w14:paraId="6B9E34DA" w14:textId="77777777" w:rsidR="00406426" w:rsidRDefault="00DC4A59">
            <w:pPr>
              <w:rPr>
                <w:rFonts w:ascii="標楷體" w:eastAsia="標楷體" w:hAnsi="標楷體"/>
              </w:rPr>
            </w:pPr>
            <w:r>
              <w:rPr>
                <w:rFonts w:ascii="標楷體" w:eastAsia="標楷體" w:hAnsi="標楷體" w:hint="eastAsia"/>
              </w:rPr>
              <w:t xml:space="preserve">邀請學校附近衛生醫療機構到校協助宣導活動。 </w:t>
            </w:r>
          </w:p>
          <w:p w14:paraId="2F5E838F" w14:textId="77777777" w:rsidR="00406426" w:rsidRDefault="00DC4A59">
            <w:pPr>
              <w:rPr>
                <w:rFonts w:ascii="標楷體" w:eastAsia="標楷體" w:hAnsi="標楷體"/>
              </w:rPr>
            </w:pPr>
            <w:r>
              <w:rPr>
                <w:rFonts w:ascii="標楷體" w:eastAsia="標楷體" w:hAnsi="標楷體" w:hint="eastAsia"/>
              </w:rPr>
              <w:t>成立視力保健家長義工組織。</w:t>
            </w:r>
          </w:p>
        </w:tc>
      </w:tr>
      <w:tr w:rsidR="00406426" w14:paraId="5E0D2A96" w14:textId="77777777">
        <w:tc>
          <w:tcPr>
            <w:tcW w:w="1242" w:type="dxa"/>
          </w:tcPr>
          <w:p w14:paraId="4298F71B" w14:textId="77777777" w:rsidR="00406426" w:rsidRDefault="00DC4A59">
            <w:pPr>
              <w:rPr>
                <w:rFonts w:ascii="標楷體" w:eastAsia="標楷體" w:hAnsi="標楷體"/>
              </w:rPr>
            </w:pPr>
            <w:r>
              <w:rPr>
                <w:rFonts w:ascii="標楷體" w:eastAsia="標楷體" w:hAnsi="標楷體" w:hint="eastAsia"/>
              </w:rPr>
              <w:t>成果報告</w:t>
            </w:r>
          </w:p>
        </w:tc>
        <w:tc>
          <w:tcPr>
            <w:tcW w:w="8406" w:type="dxa"/>
          </w:tcPr>
          <w:p w14:paraId="014CA273" w14:textId="77777777" w:rsidR="00406426" w:rsidRDefault="00DC4A59">
            <w:pPr>
              <w:rPr>
                <w:rFonts w:ascii="標楷體" w:eastAsia="標楷體" w:hAnsi="標楷體"/>
              </w:rPr>
            </w:pPr>
            <w:r>
              <w:rPr>
                <w:rFonts w:ascii="標楷體" w:eastAsia="標楷體" w:hAnsi="標楷體" w:hint="eastAsia"/>
              </w:rPr>
              <w:t xml:space="preserve">彙整相關資料。 </w:t>
            </w:r>
          </w:p>
          <w:p w14:paraId="7400CEDF" w14:textId="77777777" w:rsidR="00406426" w:rsidRDefault="00DC4A59">
            <w:pPr>
              <w:rPr>
                <w:rFonts w:ascii="標楷體" w:eastAsia="標楷體" w:hAnsi="標楷體"/>
              </w:rPr>
            </w:pPr>
            <w:r>
              <w:rPr>
                <w:rFonts w:ascii="標楷體" w:eastAsia="標楷體" w:hAnsi="標楷體" w:hint="eastAsia"/>
              </w:rPr>
              <w:t xml:space="preserve">召開工作小組會議，檢討得失，評估成效。 </w:t>
            </w:r>
          </w:p>
        </w:tc>
      </w:tr>
    </w:tbl>
    <w:p w14:paraId="3A279F53" w14:textId="77777777" w:rsidR="00406426" w:rsidRDefault="00406426">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920"/>
      </w:tblGrid>
      <w:tr w:rsidR="00406426" w:rsidRPr="00AA23EC" w14:paraId="3C52F97E" w14:textId="77777777">
        <w:trPr>
          <w:trHeight w:val="140"/>
        </w:trPr>
        <w:tc>
          <w:tcPr>
            <w:tcW w:w="9648" w:type="dxa"/>
            <w:gridSpan w:val="2"/>
          </w:tcPr>
          <w:p w14:paraId="1D17FD09" w14:textId="77777777" w:rsidR="00406426" w:rsidRPr="00AA23EC" w:rsidRDefault="00DC4A59">
            <w:pPr>
              <w:pStyle w:val="Default"/>
              <w:rPr>
                <w:rFonts w:eastAsia="標楷體"/>
              </w:rPr>
            </w:pPr>
            <w:r w:rsidRPr="00AA23EC">
              <w:rPr>
                <w:rFonts w:eastAsia="標楷體" w:hint="eastAsia"/>
              </w:rPr>
              <w:lastRenderedPageBreak/>
              <w:t>六</w:t>
            </w:r>
            <w:r w:rsidRPr="00AA23EC">
              <w:rPr>
                <w:rFonts w:eastAsia="標楷體"/>
              </w:rPr>
              <w:t>、</w:t>
            </w:r>
            <w:r w:rsidRPr="00AA23EC">
              <w:rPr>
                <w:rFonts w:eastAsia="標楷體" w:hint="eastAsia"/>
              </w:rPr>
              <w:t>性教育</w:t>
            </w:r>
            <w:r w:rsidR="0018702A" w:rsidRPr="00AA23EC">
              <w:rPr>
                <w:rFonts w:eastAsia="標楷體" w:hint="eastAsia"/>
              </w:rPr>
              <w:t>與</w:t>
            </w:r>
            <w:proofErr w:type="gramStart"/>
            <w:r w:rsidR="0018702A" w:rsidRPr="00AA23EC">
              <w:rPr>
                <w:rFonts w:eastAsia="標楷體" w:hint="eastAsia"/>
              </w:rPr>
              <w:t>愛滋病</w:t>
            </w:r>
            <w:proofErr w:type="gramEnd"/>
            <w:r w:rsidR="0018702A" w:rsidRPr="00AA23EC">
              <w:rPr>
                <w:rFonts w:eastAsia="標楷體" w:hint="eastAsia"/>
              </w:rPr>
              <w:t>防治</w:t>
            </w:r>
          </w:p>
        </w:tc>
      </w:tr>
      <w:tr w:rsidR="00406426" w:rsidRPr="00AA23EC" w14:paraId="791DEA77" w14:textId="77777777">
        <w:trPr>
          <w:trHeight w:val="140"/>
        </w:trPr>
        <w:tc>
          <w:tcPr>
            <w:tcW w:w="1728" w:type="dxa"/>
          </w:tcPr>
          <w:p w14:paraId="563A2B97" w14:textId="77777777" w:rsidR="00406426" w:rsidRDefault="00DC4A59">
            <w:pPr>
              <w:pStyle w:val="Default"/>
              <w:rPr>
                <w:rFonts w:eastAsia="標楷體"/>
              </w:rPr>
            </w:pPr>
            <w:r>
              <w:rPr>
                <w:rFonts w:eastAsia="標楷體"/>
              </w:rPr>
              <w:t>項目</w:t>
            </w:r>
          </w:p>
        </w:tc>
        <w:tc>
          <w:tcPr>
            <w:tcW w:w="7920" w:type="dxa"/>
          </w:tcPr>
          <w:p w14:paraId="10A73160" w14:textId="77777777" w:rsidR="00406426" w:rsidRPr="00AA23EC" w:rsidRDefault="00DC4A59">
            <w:pPr>
              <w:jc w:val="center"/>
              <w:rPr>
                <w:rFonts w:ascii="標楷體" w:eastAsia="標楷體" w:hAnsi="標楷體"/>
              </w:rPr>
            </w:pPr>
            <w:r w:rsidRPr="00AA23EC">
              <w:rPr>
                <w:rFonts w:ascii="標楷體" w:eastAsia="標楷體" w:hAnsi="標楷體" w:hint="eastAsia"/>
              </w:rPr>
              <w:t>內容</w:t>
            </w:r>
          </w:p>
        </w:tc>
      </w:tr>
      <w:tr w:rsidR="00406426" w:rsidRPr="00AA23EC" w14:paraId="746A771E" w14:textId="77777777">
        <w:trPr>
          <w:trHeight w:val="432"/>
        </w:trPr>
        <w:tc>
          <w:tcPr>
            <w:tcW w:w="1728" w:type="dxa"/>
          </w:tcPr>
          <w:p w14:paraId="0BB8D916" w14:textId="77777777" w:rsidR="00406426" w:rsidRDefault="00DC4A59">
            <w:pPr>
              <w:pStyle w:val="Default"/>
              <w:rPr>
                <w:rFonts w:eastAsia="標楷體"/>
              </w:rPr>
            </w:pPr>
            <w:r>
              <w:rPr>
                <w:rFonts w:eastAsia="標楷體"/>
              </w:rPr>
              <w:t>組織政策</w:t>
            </w:r>
          </w:p>
        </w:tc>
        <w:tc>
          <w:tcPr>
            <w:tcW w:w="7920" w:type="dxa"/>
          </w:tcPr>
          <w:p w14:paraId="4D6CCC3A" w14:textId="77777777" w:rsidR="00406426" w:rsidRPr="00AA23EC" w:rsidRDefault="00DC4A59">
            <w:pPr>
              <w:pStyle w:val="Default"/>
              <w:rPr>
                <w:rFonts w:eastAsia="標楷體"/>
              </w:rPr>
            </w:pPr>
            <w:r w:rsidRPr="00AA23EC">
              <w:rPr>
                <w:rFonts w:eastAsia="標楷體"/>
              </w:rPr>
              <w:t>組織：學校健康促進委員會下設</w:t>
            </w:r>
            <w:r w:rsidRPr="00AA23EC">
              <w:rPr>
                <w:rFonts w:eastAsia="標楷體" w:hint="eastAsia"/>
              </w:rPr>
              <w:t>全民健保與性教育</w:t>
            </w:r>
            <w:r w:rsidRPr="00AA23EC">
              <w:rPr>
                <w:rFonts w:eastAsia="標楷體"/>
              </w:rPr>
              <w:t>推動小組。</w:t>
            </w:r>
          </w:p>
          <w:p w14:paraId="61E39F7D" w14:textId="77777777" w:rsidR="00406426" w:rsidRPr="00AA23EC" w:rsidRDefault="00DC4A59">
            <w:pPr>
              <w:pStyle w:val="Default"/>
              <w:ind w:left="1080" w:hangingChars="450" w:hanging="1080"/>
              <w:rPr>
                <w:rFonts w:eastAsia="標楷體"/>
              </w:rPr>
            </w:pPr>
            <w:r w:rsidRPr="00AA23EC">
              <w:rPr>
                <w:rFonts w:eastAsia="標楷體"/>
              </w:rPr>
              <w:t>政策：訂定學生</w:t>
            </w:r>
            <w:r w:rsidRPr="00AA23EC">
              <w:rPr>
                <w:rFonts w:eastAsia="標楷體" w:hint="eastAsia"/>
              </w:rPr>
              <w:t>全民健保與性教育</w:t>
            </w:r>
            <w:r w:rsidRPr="00AA23EC">
              <w:rPr>
                <w:rFonts w:eastAsia="標楷體"/>
              </w:rPr>
              <w:t>實施計畫，並納入</w:t>
            </w:r>
            <w:r w:rsidRPr="00AA23EC">
              <w:rPr>
                <w:rFonts w:eastAsia="標楷體" w:hint="eastAsia"/>
              </w:rPr>
              <w:t>教訓輔</w:t>
            </w:r>
            <w:r w:rsidRPr="00AA23EC">
              <w:rPr>
                <w:rFonts w:eastAsia="標楷體"/>
              </w:rPr>
              <w:t>行事曆。</w:t>
            </w:r>
          </w:p>
        </w:tc>
      </w:tr>
      <w:tr w:rsidR="00406426" w:rsidRPr="00AA23EC" w14:paraId="3CC9C822" w14:textId="77777777">
        <w:trPr>
          <w:trHeight w:val="151"/>
        </w:trPr>
        <w:tc>
          <w:tcPr>
            <w:tcW w:w="1728" w:type="dxa"/>
          </w:tcPr>
          <w:p w14:paraId="3368ABA4" w14:textId="77777777" w:rsidR="00406426" w:rsidRDefault="00DC4A59">
            <w:pPr>
              <w:pStyle w:val="Default"/>
              <w:rPr>
                <w:rFonts w:eastAsia="標楷體"/>
              </w:rPr>
            </w:pPr>
            <w:r>
              <w:rPr>
                <w:rFonts w:eastAsia="標楷體"/>
              </w:rPr>
              <w:t>進修成長</w:t>
            </w:r>
          </w:p>
        </w:tc>
        <w:tc>
          <w:tcPr>
            <w:tcW w:w="7920" w:type="dxa"/>
          </w:tcPr>
          <w:p w14:paraId="518D823A" w14:textId="77777777" w:rsidR="00406426" w:rsidRPr="00AA23EC" w:rsidRDefault="00DC4A59">
            <w:pPr>
              <w:pStyle w:val="Default"/>
              <w:rPr>
                <w:rFonts w:eastAsia="標楷體"/>
              </w:rPr>
            </w:pPr>
            <w:r w:rsidRPr="00AA23EC">
              <w:rPr>
                <w:rFonts w:eastAsia="標楷體"/>
              </w:rPr>
              <w:t>辦理</w:t>
            </w:r>
            <w:r w:rsidR="0018702A" w:rsidRPr="00AA23EC">
              <w:rPr>
                <w:rFonts w:eastAsia="標楷體"/>
              </w:rPr>
              <w:t>、</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防治講</w:t>
            </w:r>
            <w:r w:rsidRPr="00AA23EC">
              <w:rPr>
                <w:rFonts w:eastAsia="標楷體"/>
              </w:rPr>
              <w:t>座。</w:t>
            </w:r>
          </w:p>
        </w:tc>
      </w:tr>
      <w:tr w:rsidR="00406426" w:rsidRPr="00AA23EC" w14:paraId="75EBFCC9" w14:textId="77777777">
        <w:trPr>
          <w:trHeight w:val="276"/>
        </w:trPr>
        <w:tc>
          <w:tcPr>
            <w:tcW w:w="1728" w:type="dxa"/>
          </w:tcPr>
          <w:p w14:paraId="240F8AC2" w14:textId="77777777" w:rsidR="00406426" w:rsidRDefault="00DC4A59">
            <w:pPr>
              <w:pStyle w:val="Default"/>
              <w:rPr>
                <w:rFonts w:eastAsia="標楷體"/>
              </w:rPr>
            </w:pPr>
            <w:r>
              <w:rPr>
                <w:rFonts w:eastAsia="標楷體"/>
              </w:rPr>
              <w:t>課程設計</w:t>
            </w:r>
          </w:p>
        </w:tc>
        <w:tc>
          <w:tcPr>
            <w:tcW w:w="7920" w:type="dxa"/>
          </w:tcPr>
          <w:p w14:paraId="034AF61E" w14:textId="77777777" w:rsidR="00406426" w:rsidRPr="00AA23EC" w:rsidRDefault="00DC4A59">
            <w:pPr>
              <w:pStyle w:val="Default"/>
              <w:rPr>
                <w:rFonts w:eastAsia="標楷體"/>
              </w:rPr>
            </w:pPr>
            <w:r w:rsidRPr="00AA23EC">
              <w:rPr>
                <w:rFonts w:eastAsia="標楷體"/>
              </w:rPr>
              <w:t>設計以學校為本位的</w:t>
            </w:r>
            <w:r w:rsidRPr="00AA23EC">
              <w:rPr>
                <w:rFonts w:eastAsia="標楷體" w:hint="eastAsia"/>
              </w:rPr>
              <w:t>全民健保與性教育</w:t>
            </w:r>
            <w:r w:rsidRPr="00AA23EC">
              <w:rPr>
                <w:rFonts w:eastAsia="標楷體"/>
              </w:rPr>
              <w:t>課程。</w:t>
            </w:r>
          </w:p>
          <w:p w14:paraId="6DD094DE" w14:textId="77777777" w:rsidR="00406426" w:rsidRPr="00AA23EC" w:rsidRDefault="00DC4A59">
            <w:pPr>
              <w:pStyle w:val="Default"/>
              <w:rPr>
                <w:rFonts w:eastAsia="標楷體"/>
              </w:rPr>
            </w:pPr>
            <w:r w:rsidRPr="00AA23EC">
              <w:rPr>
                <w:rFonts w:eastAsia="標楷體"/>
              </w:rPr>
              <w:t>協同跨領域教師研發</w:t>
            </w:r>
            <w:r w:rsidRPr="00AA23EC">
              <w:rPr>
                <w:rFonts w:eastAsia="標楷體" w:hint="eastAsia"/>
              </w:rPr>
              <w:t>全民健保與性教育</w:t>
            </w:r>
            <w:r w:rsidRPr="00AA23EC">
              <w:rPr>
                <w:rFonts w:eastAsia="標楷體"/>
              </w:rPr>
              <w:t>教材。</w:t>
            </w:r>
          </w:p>
        </w:tc>
      </w:tr>
      <w:tr w:rsidR="00406426" w:rsidRPr="00AA23EC" w14:paraId="10C9947C" w14:textId="77777777">
        <w:trPr>
          <w:trHeight w:val="276"/>
        </w:trPr>
        <w:tc>
          <w:tcPr>
            <w:tcW w:w="1728" w:type="dxa"/>
          </w:tcPr>
          <w:p w14:paraId="794DB0C3" w14:textId="77777777" w:rsidR="00406426" w:rsidRDefault="00DC4A59">
            <w:pPr>
              <w:pStyle w:val="Default"/>
              <w:rPr>
                <w:rFonts w:eastAsia="標楷體"/>
              </w:rPr>
            </w:pPr>
            <w:r>
              <w:rPr>
                <w:rFonts w:eastAsia="標楷體"/>
              </w:rPr>
              <w:t>教學活動</w:t>
            </w:r>
          </w:p>
        </w:tc>
        <w:tc>
          <w:tcPr>
            <w:tcW w:w="7920" w:type="dxa"/>
          </w:tcPr>
          <w:p w14:paraId="348331E2" w14:textId="77777777" w:rsidR="00406426" w:rsidRPr="00AA23EC" w:rsidRDefault="00DC4A59">
            <w:pPr>
              <w:pStyle w:val="Default"/>
              <w:rPr>
                <w:rFonts w:eastAsia="標楷體"/>
              </w:rPr>
            </w:pPr>
            <w:r w:rsidRPr="00AA23EC">
              <w:rPr>
                <w:rFonts w:eastAsia="標楷體"/>
              </w:rPr>
              <w:t>融入課程，實施隨機教學。</w:t>
            </w:r>
          </w:p>
          <w:p w14:paraId="281D8D7C" w14:textId="77777777" w:rsidR="00406426" w:rsidRPr="00AA23EC" w:rsidRDefault="00DC4A59">
            <w:pPr>
              <w:pStyle w:val="Default"/>
              <w:rPr>
                <w:rFonts w:eastAsia="標楷體"/>
              </w:rPr>
            </w:pPr>
            <w:r w:rsidRPr="00AA23EC">
              <w:rPr>
                <w:rFonts w:eastAsia="標楷體"/>
              </w:rPr>
              <w:t>進行</w:t>
            </w:r>
            <w:r w:rsidRPr="00AA23EC">
              <w:rPr>
                <w:rFonts w:eastAsia="標楷體" w:hint="eastAsia"/>
              </w:rPr>
              <w:t>全民健保與性教育</w:t>
            </w:r>
            <w:r w:rsidRPr="00AA23EC">
              <w:rPr>
                <w:rFonts w:eastAsia="標楷體"/>
              </w:rPr>
              <w:t>創意教學。</w:t>
            </w:r>
          </w:p>
        </w:tc>
      </w:tr>
      <w:tr w:rsidR="00406426" w:rsidRPr="00AA23EC" w14:paraId="7F2B6563" w14:textId="77777777">
        <w:trPr>
          <w:trHeight w:val="431"/>
        </w:trPr>
        <w:tc>
          <w:tcPr>
            <w:tcW w:w="1728" w:type="dxa"/>
          </w:tcPr>
          <w:p w14:paraId="205202A2" w14:textId="77777777" w:rsidR="00406426" w:rsidRDefault="00DC4A59">
            <w:pPr>
              <w:pStyle w:val="Default"/>
              <w:rPr>
                <w:rFonts w:eastAsia="標楷體"/>
              </w:rPr>
            </w:pPr>
            <w:r>
              <w:rPr>
                <w:rFonts w:eastAsia="標楷體"/>
              </w:rPr>
              <w:t>宣導活動</w:t>
            </w:r>
          </w:p>
        </w:tc>
        <w:tc>
          <w:tcPr>
            <w:tcW w:w="7920" w:type="dxa"/>
          </w:tcPr>
          <w:p w14:paraId="053BD36D" w14:textId="77777777" w:rsidR="00406426" w:rsidRPr="00AA23EC" w:rsidRDefault="00DC4A59">
            <w:pPr>
              <w:pStyle w:val="Default"/>
              <w:rPr>
                <w:rFonts w:eastAsia="標楷體"/>
              </w:rPr>
            </w:pPr>
            <w:r w:rsidRPr="00AA23EC">
              <w:rPr>
                <w:rFonts w:eastAsia="標楷體"/>
              </w:rPr>
              <w:t>每學期舉辦</w:t>
            </w:r>
            <w:r w:rsidR="0018702A" w:rsidRPr="00AA23EC">
              <w:rPr>
                <w:rFonts w:eastAsia="標楷體"/>
              </w:rPr>
              <w:t>、</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演講。</w:t>
            </w:r>
          </w:p>
          <w:p w14:paraId="632AB684" w14:textId="77777777" w:rsidR="00406426" w:rsidRPr="00AA23EC" w:rsidRDefault="00DC4A59">
            <w:pPr>
              <w:pStyle w:val="Default"/>
              <w:rPr>
                <w:rFonts w:eastAsia="標楷體"/>
              </w:rPr>
            </w:pPr>
            <w:r w:rsidRPr="00AA23EC">
              <w:rPr>
                <w:rFonts w:eastAsia="標楷體"/>
              </w:rPr>
              <w:t>健康櫥窗宣導相關知識。</w:t>
            </w:r>
          </w:p>
          <w:p w14:paraId="78A8CF73" w14:textId="77777777" w:rsidR="00406426" w:rsidRPr="00AA23EC" w:rsidRDefault="00DC4A59">
            <w:pPr>
              <w:pStyle w:val="Default"/>
              <w:rPr>
                <w:rFonts w:eastAsia="標楷體"/>
              </w:rPr>
            </w:pPr>
            <w:r w:rsidRPr="00AA23EC">
              <w:rPr>
                <w:rFonts w:eastAsia="標楷體"/>
              </w:rPr>
              <w:t>運用平面與網路資訊推動</w:t>
            </w:r>
            <w:r w:rsidRPr="00AA23EC">
              <w:rPr>
                <w:rFonts w:eastAsia="標楷體" w:hint="eastAsia"/>
              </w:rPr>
              <w:t>全民健保與性教育</w:t>
            </w:r>
            <w:r w:rsidRPr="00AA23EC">
              <w:rPr>
                <w:rFonts w:eastAsia="標楷體"/>
              </w:rPr>
              <w:t>。</w:t>
            </w:r>
          </w:p>
        </w:tc>
      </w:tr>
      <w:tr w:rsidR="00406426" w:rsidRPr="00AA23EC" w14:paraId="45BCAE4F" w14:textId="77777777">
        <w:trPr>
          <w:trHeight w:val="322"/>
        </w:trPr>
        <w:tc>
          <w:tcPr>
            <w:tcW w:w="1728" w:type="dxa"/>
          </w:tcPr>
          <w:p w14:paraId="3EDD757C" w14:textId="77777777" w:rsidR="00406426" w:rsidRDefault="00DC4A59">
            <w:pPr>
              <w:pStyle w:val="Default"/>
              <w:rPr>
                <w:rFonts w:eastAsia="標楷體"/>
              </w:rPr>
            </w:pPr>
            <w:r>
              <w:rPr>
                <w:rFonts w:eastAsia="標楷體"/>
              </w:rPr>
              <w:t>競賽藝文活動</w:t>
            </w:r>
          </w:p>
        </w:tc>
        <w:tc>
          <w:tcPr>
            <w:tcW w:w="7920" w:type="dxa"/>
          </w:tcPr>
          <w:p w14:paraId="50F0ECE3" w14:textId="77777777" w:rsidR="00406426" w:rsidRPr="00AA23EC" w:rsidRDefault="00DC4A59">
            <w:pPr>
              <w:pStyle w:val="Default"/>
              <w:rPr>
                <w:rFonts w:eastAsia="標楷體"/>
              </w:rPr>
            </w:pPr>
            <w:r w:rsidRPr="00AA23EC">
              <w:rPr>
                <w:rFonts w:eastAsia="標楷體"/>
              </w:rPr>
              <w:t>舉辦學藝競賽如演說、朗讀、作文等比賽。</w:t>
            </w:r>
          </w:p>
        </w:tc>
      </w:tr>
      <w:tr w:rsidR="00406426" w:rsidRPr="00AA23EC" w14:paraId="1BE449FA" w14:textId="77777777">
        <w:trPr>
          <w:trHeight w:val="431"/>
        </w:trPr>
        <w:tc>
          <w:tcPr>
            <w:tcW w:w="1728" w:type="dxa"/>
          </w:tcPr>
          <w:p w14:paraId="7277F17A" w14:textId="77777777" w:rsidR="00406426" w:rsidRDefault="00DC4A59">
            <w:pPr>
              <w:pStyle w:val="Default"/>
              <w:rPr>
                <w:rFonts w:eastAsia="標楷體"/>
              </w:rPr>
            </w:pPr>
            <w:r>
              <w:rPr>
                <w:rFonts w:eastAsia="標楷體"/>
              </w:rPr>
              <w:t>輔導措施</w:t>
            </w:r>
          </w:p>
        </w:tc>
        <w:tc>
          <w:tcPr>
            <w:tcW w:w="7920" w:type="dxa"/>
          </w:tcPr>
          <w:p w14:paraId="7E77BAEB" w14:textId="77777777" w:rsidR="00406426" w:rsidRPr="00AA23EC" w:rsidRDefault="00DC4A59">
            <w:pPr>
              <w:pStyle w:val="Default"/>
              <w:rPr>
                <w:rFonts w:eastAsia="標楷體"/>
              </w:rPr>
            </w:pPr>
            <w:r w:rsidRPr="00AA23EC">
              <w:rPr>
                <w:rFonts w:eastAsia="標楷體"/>
              </w:rPr>
              <w:t>每學期進行</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宣導。</w:t>
            </w:r>
          </w:p>
          <w:p w14:paraId="524AD543" w14:textId="77777777" w:rsidR="00406426" w:rsidRPr="00AA23EC" w:rsidRDefault="00DC4A59">
            <w:pPr>
              <w:pStyle w:val="Default"/>
              <w:rPr>
                <w:rFonts w:eastAsia="標楷體"/>
              </w:rPr>
            </w:pPr>
            <w:r w:rsidRPr="00AA23EC">
              <w:rPr>
                <w:rFonts w:eastAsia="標楷體"/>
              </w:rPr>
              <w:t>訓練</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小志工協助健康中心。</w:t>
            </w:r>
          </w:p>
        </w:tc>
      </w:tr>
      <w:tr w:rsidR="00406426" w:rsidRPr="00AA23EC" w14:paraId="727C22DE" w14:textId="77777777">
        <w:trPr>
          <w:trHeight w:val="275"/>
        </w:trPr>
        <w:tc>
          <w:tcPr>
            <w:tcW w:w="1728" w:type="dxa"/>
          </w:tcPr>
          <w:p w14:paraId="1FF6BF1C" w14:textId="77777777" w:rsidR="00406426" w:rsidRDefault="00DC4A59">
            <w:pPr>
              <w:pStyle w:val="Default"/>
              <w:rPr>
                <w:rFonts w:eastAsia="標楷體"/>
              </w:rPr>
            </w:pPr>
            <w:r>
              <w:rPr>
                <w:rFonts w:eastAsia="標楷體"/>
              </w:rPr>
              <w:t>保健服務</w:t>
            </w:r>
          </w:p>
        </w:tc>
        <w:tc>
          <w:tcPr>
            <w:tcW w:w="7920" w:type="dxa"/>
          </w:tcPr>
          <w:p w14:paraId="580E4CFE" w14:textId="77777777" w:rsidR="00406426" w:rsidRPr="00AA23EC" w:rsidRDefault="00DC4A59">
            <w:pPr>
              <w:pStyle w:val="Default"/>
              <w:rPr>
                <w:rFonts w:eastAsia="標楷體"/>
              </w:rPr>
            </w:pPr>
            <w:r w:rsidRPr="00AA23EC">
              <w:rPr>
                <w:rFonts w:eastAsia="標楷體"/>
              </w:rPr>
              <w:t>提供</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的諮詢服務。</w:t>
            </w:r>
          </w:p>
          <w:p w14:paraId="37AC927A" w14:textId="77777777" w:rsidR="00406426" w:rsidRPr="00AA23EC" w:rsidRDefault="00DC4A59">
            <w:pPr>
              <w:pStyle w:val="Default"/>
              <w:rPr>
                <w:rFonts w:eastAsia="標楷體"/>
              </w:rPr>
            </w:pPr>
            <w:r w:rsidRPr="00AA23EC">
              <w:rPr>
                <w:rFonts w:eastAsia="標楷體"/>
              </w:rPr>
              <w:t>轉</w:t>
            </w:r>
            <w:proofErr w:type="gramStart"/>
            <w:r w:rsidRPr="00AA23EC">
              <w:rPr>
                <w:rFonts w:eastAsia="標楷體"/>
              </w:rPr>
              <w:t>介</w:t>
            </w:r>
            <w:proofErr w:type="gramEnd"/>
            <w:r w:rsidRPr="00AA23EC">
              <w:rPr>
                <w:rFonts w:eastAsia="標楷體"/>
              </w:rPr>
              <w:t>至相關</w:t>
            </w:r>
            <w:r w:rsidRPr="00AA23EC">
              <w:rPr>
                <w:rFonts w:eastAsia="標楷體" w:hint="eastAsia"/>
              </w:rPr>
              <w:t>輔導</w:t>
            </w:r>
            <w:r w:rsidRPr="00AA23EC">
              <w:rPr>
                <w:rFonts w:eastAsia="標楷體"/>
              </w:rPr>
              <w:t>單位接受診治。</w:t>
            </w:r>
          </w:p>
        </w:tc>
      </w:tr>
      <w:tr w:rsidR="00406426" w:rsidRPr="00AA23EC" w14:paraId="25BD5D33" w14:textId="77777777">
        <w:trPr>
          <w:trHeight w:val="276"/>
        </w:trPr>
        <w:tc>
          <w:tcPr>
            <w:tcW w:w="1728" w:type="dxa"/>
          </w:tcPr>
          <w:p w14:paraId="1F52829B" w14:textId="77777777" w:rsidR="00406426" w:rsidRDefault="00DC4A59">
            <w:pPr>
              <w:pStyle w:val="Default"/>
              <w:rPr>
                <w:rFonts w:eastAsia="標楷體"/>
              </w:rPr>
            </w:pPr>
            <w:r>
              <w:rPr>
                <w:rFonts w:eastAsia="標楷體"/>
              </w:rPr>
              <w:t>親職教育</w:t>
            </w:r>
          </w:p>
        </w:tc>
        <w:tc>
          <w:tcPr>
            <w:tcW w:w="7920" w:type="dxa"/>
          </w:tcPr>
          <w:p w14:paraId="3B6933C6" w14:textId="77777777" w:rsidR="00406426" w:rsidRPr="00AA23EC" w:rsidRDefault="00DC4A59">
            <w:pPr>
              <w:pStyle w:val="Default"/>
              <w:rPr>
                <w:rFonts w:eastAsia="標楷體"/>
              </w:rPr>
            </w:pPr>
            <w:r w:rsidRPr="00AA23EC">
              <w:rPr>
                <w:rFonts w:eastAsia="標楷體"/>
              </w:rPr>
              <w:t>每學年辦理一次</w:t>
            </w:r>
            <w:r w:rsidR="0018702A" w:rsidRPr="00AA23EC">
              <w:rPr>
                <w:rFonts w:eastAsia="標楷體" w:hint="eastAsia"/>
              </w:rPr>
              <w:t>性教育與</w:t>
            </w:r>
            <w:proofErr w:type="gramStart"/>
            <w:r w:rsidR="0018702A" w:rsidRPr="00AA23EC">
              <w:rPr>
                <w:rFonts w:eastAsia="標楷體" w:hint="eastAsia"/>
              </w:rPr>
              <w:t>愛滋病防治</w:t>
            </w:r>
            <w:r w:rsidRPr="00AA23EC">
              <w:rPr>
                <w:rFonts w:eastAsia="標楷體" w:hint="eastAsia"/>
              </w:rPr>
              <w:t>育</w:t>
            </w:r>
            <w:r w:rsidRPr="00AA23EC">
              <w:rPr>
                <w:rFonts w:eastAsia="標楷體"/>
              </w:rPr>
              <w:t>親</w:t>
            </w:r>
            <w:proofErr w:type="gramEnd"/>
            <w:r w:rsidRPr="00AA23EC">
              <w:rPr>
                <w:rFonts w:eastAsia="標楷體"/>
              </w:rPr>
              <w:t>職座談會。</w:t>
            </w:r>
          </w:p>
          <w:p w14:paraId="4DF40700" w14:textId="77777777" w:rsidR="00406426" w:rsidRPr="00AA23EC" w:rsidRDefault="00DC4A59">
            <w:pPr>
              <w:pStyle w:val="Default"/>
              <w:rPr>
                <w:rFonts w:eastAsia="標楷體"/>
              </w:rPr>
            </w:pPr>
            <w:r w:rsidRPr="00AA23EC">
              <w:rPr>
                <w:rFonts w:eastAsia="標楷體"/>
              </w:rPr>
              <w:t>班親會活動宣導</w:t>
            </w:r>
            <w:r w:rsidR="0018702A" w:rsidRPr="00AA23EC">
              <w:rPr>
                <w:rFonts w:eastAsia="標楷體" w:hint="eastAsia"/>
              </w:rPr>
              <w:t>性教育與</w:t>
            </w:r>
            <w:proofErr w:type="gramStart"/>
            <w:r w:rsidR="0018702A" w:rsidRPr="00AA23EC">
              <w:rPr>
                <w:rFonts w:eastAsia="標楷體" w:hint="eastAsia"/>
              </w:rPr>
              <w:t>愛滋病</w:t>
            </w:r>
            <w:proofErr w:type="gramEnd"/>
            <w:r w:rsidR="0018702A" w:rsidRPr="00AA23EC">
              <w:rPr>
                <w:rFonts w:eastAsia="標楷體" w:hint="eastAsia"/>
              </w:rPr>
              <w:t>防治</w:t>
            </w:r>
            <w:r w:rsidRPr="00AA23EC">
              <w:rPr>
                <w:rFonts w:eastAsia="標楷體"/>
              </w:rPr>
              <w:t>重要性。</w:t>
            </w:r>
          </w:p>
        </w:tc>
      </w:tr>
      <w:tr w:rsidR="00406426" w:rsidRPr="00AA23EC" w14:paraId="2DD33376" w14:textId="77777777">
        <w:trPr>
          <w:trHeight w:val="276"/>
        </w:trPr>
        <w:tc>
          <w:tcPr>
            <w:tcW w:w="1728" w:type="dxa"/>
          </w:tcPr>
          <w:p w14:paraId="6CAD2AF7" w14:textId="77777777" w:rsidR="00406426" w:rsidRDefault="00DC4A59">
            <w:pPr>
              <w:pStyle w:val="Default"/>
              <w:rPr>
                <w:rFonts w:eastAsia="標楷體"/>
              </w:rPr>
            </w:pPr>
            <w:r>
              <w:rPr>
                <w:rFonts w:eastAsia="標楷體"/>
              </w:rPr>
              <w:t>成果報告</w:t>
            </w:r>
          </w:p>
        </w:tc>
        <w:tc>
          <w:tcPr>
            <w:tcW w:w="7920" w:type="dxa"/>
          </w:tcPr>
          <w:p w14:paraId="4A5643D6" w14:textId="77777777" w:rsidR="00406426" w:rsidRPr="00AA23EC" w:rsidRDefault="00DC4A59">
            <w:pPr>
              <w:pStyle w:val="Default"/>
              <w:rPr>
                <w:rFonts w:eastAsia="標楷體"/>
              </w:rPr>
            </w:pPr>
            <w:r w:rsidRPr="00AA23EC">
              <w:rPr>
                <w:rFonts w:eastAsia="標楷體"/>
              </w:rPr>
              <w:t>彙整相關資料。</w:t>
            </w:r>
          </w:p>
          <w:p w14:paraId="6A753731" w14:textId="77777777" w:rsidR="00406426" w:rsidRPr="00AA23EC" w:rsidRDefault="00DC4A59">
            <w:pPr>
              <w:pStyle w:val="Default"/>
              <w:rPr>
                <w:rFonts w:eastAsia="標楷體"/>
              </w:rPr>
            </w:pPr>
            <w:r w:rsidRPr="00AA23EC">
              <w:rPr>
                <w:rFonts w:eastAsia="標楷體"/>
              </w:rPr>
              <w:t>召開工作小組會議，檢討得失，評估成效。</w:t>
            </w:r>
          </w:p>
        </w:tc>
      </w:tr>
    </w:tbl>
    <w:p w14:paraId="6DFB51B0" w14:textId="77777777" w:rsidR="0008250E" w:rsidRDefault="0008250E">
      <w:pPr>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86"/>
        <w:gridCol w:w="7920"/>
      </w:tblGrid>
      <w:tr w:rsidR="00406426" w14:paraId="225E4B3E" w14:textId="77777777" w:rsidTr="00736225">
        <w:trPr>
          <w:trHeight w:val="140"/>
        </w:trPr>
        <w:tc>
          <w:tcPr>
            <w:tcW w:w="9648" w:type="dxa"/>
            <w:gridSpan w:val="3"/>
          </w:tcPr>
          <w:p w14:paraId="5D79BD41" w14:textId="77777777" w:rsidR="00406426" w:rsidRDefault="00DC4A59">
            <w:pPr>
              <w:pStyle w:val="Default"/>
              <w:rPr>
                <w:rFonts w:eastAsia="標楷體"/>
              </w:rPr>
            </w:pPr>
            <w:r>
              <w:rPr>
                <w:rFonts w:eastAsia="標楷體" w:hint="eastAsia"/>
              </w:rPr>
              <w:t>七</w:t>
            </w:r>
            <w:r w:rsidRPr="00AA23EC">
              <w:rPr>
                <w:rFonts w:eastAsia="標楷體"/>
              </w:rPr>
              <w:t>、</w:t>
            </w:r>
            <w:r w:rsidR="0018702A" w:rsidRPr="00AA23EC">
              <w:rPr>
                <w:rFonts w:eastAsia="標楷體" w:hint="eastAsia"/>
              </w:rPr>
              <w:t>正向心理健康促進</w:t>
            </w:r>
          </w:p>
        </w:tc>
      </w:tr>
      <w:tr w:rsidR="00406426" w14:paraId="0EE83B11" w14:textId="77777777" w:rsidTr="00736225">
        <w:trPr>
          <w:trHeight w:val="140"/>
        </w:trPr>
        <w:tc>
          <w:tcPr>
            <w:tcW w:w="1728" w:type="dxa"/>
            <w:gridSpan w:val="2"/>
          </w:tcPr>
          <w:p w14:paraId="16796131" w14:textId="77777777" w:rsidR="00406426" w:rsidRDefault="00DC4A59">
            <w:pPr>
              <w:pStyle w:val="Default"/>
              <w:rPr>
                <w:rFonts w:eastAsia="標楷體"/>
              </w:rPr>
            </w:pPr>
            <w:r>
              <w:rPr>
                <w:rFonts w:eastAsia="標楷體"/>
              </w:rPr>
              <w:t>項目</w:t>
            </w:r>
          </w:p>
        </w:tc>
        <w:tc>
          <w:tcPr>
            <w:tcW w:w="7920" w:type="dxa"/>
          </w:tcPr>
          <w:p w14:paraId="49925C35"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48664797" w14:textId="77777777" w:rsidTr="00736225">
        <w:trPr>
          <w:trHeight w:val="432"/>
        </w:trPr>
        <w:tc>
          <w:tcPr>
            <w:tcW w:w="1728" w:type="dxa"/>
            <w:gridSpan w:val="2"/>
          </w:tcPr>
          <w:p w14:paraId="7E2EBE88" w14:textId="77777777" w:rsidR="00406426" w:rsidRDefault="00DC4A59">
            <w:pPr>
              <w:pStyle w:val="Default"/>
              <w:rPr>
                <w:rFonts w:eastAsia="標楷體"/>
              </w:rPr>
            </w:pPr>
            <w:r>
              <w:rPr>
                <w:rFonts w:eastAsia="標楷體"/>
              </w:rPr>
              <w:t>組織政策</w:t>
            </w:r>
          </w:p>
        </w:tc>
        <w:tc>
          <w:tcPr>
            <w:tcW w:w="7920" w:type="dxa"/>
          </w:tcPr>
          <w:p w14:paraId="625072EC" w14:textId="77777777" w:rsidR="00406426" w:rsidRDefault="00DC4A59">
            <w:pPr>
              <w:pStyle w:val="Default"/>
              <w:rPr>
                <w:rFonts w:eastAsia="標楷體"/>
              </w:rPr>
            </w:pPr>
            <w:r>
              <w:rPr>
                <w:rFonts w:eastAsia="標楷體"/>
              </w:rPr>
              <w:t>組織：學校健康促進委員會下設</w:t>
            </w:r>
            <w:r>
              <w:rPr>
                <w:rFonts w:eastAsia="標楷體" w:hint="eastAsia"/>
              </w:rPr>
              <w:t>心理健康</w:t>
            </w:r>
            <w:r>
              <w:rPr>
                <w:rFonts w:eastAsia="標楷體"/>
              </w:rPr>
              <w:t>推動小組。</w:t>
            </w:r>
          </w:p>
          <w:p w14:paraId="4355A9F7" w14:textId="77777777" w:rsidR="00406426" w:rsidRDefault="00DC4A59">
            <w:pPr>
              <w:pStyle w:val="Default"/>
              <w:ind w:left="1080" w:hangingChars="450" w:hanging="1080"/>
              <w:rPr>
                <w:rFonts w:eastAsia="標楷體"/>
              </w:rPr>
            </w:pPr>
            <w:r>
              <w:rPr>
                <w:rFonts w:eastAsia="標楷體"/>
              </w:rPr>
              <w:t>政策：訂定學生</w:t>
            </w:r>
            <w:r>
              <w:rPr>
                <w:rFonts w:eastAsia="標楷體" w:hint="eastAsia"/>
              </w:rPr>
              <w:t>心理健康</w:t>
            </w:r>
            <w:r>
              <w:rPr>
                <w:rFonts w:eastAsia="標楷體"/>
              </w:rPr>
              <w:t>實施計畫，並納入</w:t>
            </w:r>
            <w:r>
              <w:rPr>
                <w:rFonts w:eastAsia="標楷體" w:hint="eastAsia"/>
              </w:rPr>
              <w:t>教訓輔</w:t>
            </w:r>
            <w:r>
              <w:rPr>
                <w:rFonts w:eastAsia="標楷體"/>
              </w:rPr>
              <w:t>行事曆。</w:t>
            </w:r>
          </w:p>
        </w:tc>
      </w:tr>
      <w:tr w:rsidR="00406426" w14:paraId="377D960A" w14:textId="77777777" w:rsidTr="00736225">
        <w:trPr>
          <w:trHeight w:val="151"/>
        </w:trPr>
        <w:tc>
          <w:tcPr>
            <w:tcW w:w="1728" w:type="dxa"/>
            <w:gridSpan w:val="2"/>
          </w:tcPr>
          <w:p w14:paraId="16D5440D" w14:textId="77777777" w:rsidR="00406426" w:rsidRDefault="00DC4A59">
            <w:pPr>
              <w:pStyle w:val="Default"/>
              <w:rPr>
                <w:rFonts w:eastAsia="標楷體"/>
              </w:rPr>
            </w:pPr>
            <w:r>
              <w:rPr>
                <w:rFonts w:eastAsia="標楷體"/>
              </w:rPr>
              <w:t>進修成長</w:t>
            </w:r>
          </w:p>
        </w:tc>
        <w:tc>
          <w:tcPr>
            <w:tcW w:w="7920" w:type="dxa"/>
          </w:tcPr>
          <w:p w14:paraId="0EA0522F" w14:textId="77777777" w:rsidR="00406426" w:rsidRDefault="00DC4A59">
            <w:pPr>
              <w:pStyle w:val="Default"/>
              <w:rPr>
                <w:rFonts w:eastAsia="標楷體"/>
              </w:rPr>
            </w:pPr>
            <w:r>
              <w:rPr>
                <w:rFonts w:eastAsia="標楷體"/>
              </w:rPr>
              <w:t>辦理</w:t>
            </w:r>
            <w:r>
              <w:rPr>
                <w:rFonts w:eastAsia="標楷體" w:hint="eastAsia"/>
              </w:rPr>
              <w:t>心理健康</w:t>
            </w:r>
            <w:r>
              <w:rPr>
                <w:rFonts w:eastAsia="標楷體"/>
              </w:rPr>
              <w:t>講座。</w:t>
            </w:r>
          </w:p>
        </w:tc>
      </w:tr>
      <w:tr w:rsidR="00406426" w14:paraId="28F8F33B" w14:textId="77777777" w:rsidTr="00736225">
        <w:trPr>
          <w:trHeight w:val="276"/>
        </w:trPr>
        <w:tc>
          <w:tcPr>
            <w:tcW w:w="1728" w:type="dxa"/>
            <w:gridSpan w:val="2"/>
          </w:tcPr>
          <w:p w14:paraId="67F1C39D" w14:textId="77777777" w:rsidR="00406426" w:rsidRDefault="00DC4A59">
            <w:pPr>
              <w:pStyle w:val="Default"/>
              <w:rPr>
                <w:rFonts w:eastAsia="標楷體"/>
              </w:rPr>
            </w:pPr>
            <w:r>
              <w:rPr>
                <w:rFonts w:eastAsia="標楷體"/>
              </w:rPr>
              <w:t>課程設計</w:t>
            </w:r>
          </w:p>
        </w:tc>
        <w:tc>
          <w:tcPr>
            <w:tcW w:w="7920" w:type="dxa"/>
          </w:tcPr>
          <w:p w14:paraId="40EA50E7" w14:textId="77777777" w:rsidR="00406426" w:rsidRDefault="00DC4A59">
            <w:pPr>
              <w:pStyle w:val="Default"/>
              <w:rPr>
                <w:rFonts w:eastAsia="標楷體"/>
              </w:rPr>
            </w:pPr>
            <w:r>
              <w:rPr>
                <w:rFonts w:eastAsia="標楷體"/>
              </w:rPr>
              <w:t>設計以學校為本位的</w:t>
            </w:r>
            <w:r>
              <w:rPr>
                <w:rFonts w:eastAsia="標楷體" w:hint="eastAsia"/>
              </w:rPr>
              <w:t>心理健康</w:t>
            </w:r>
            <w:r>
              <w:rPr>
                <w:rFonts w:eastAsia="標楷體"/>
              </w:rPr>
              <w:t>課程。</w:t>
            </w:r>
          </w:p>
          <w:p w14:paraId="782E72D9" w14:textId="77777777" w:rsidR="00406426" w:rsidRDefault="00DC4A59">
            <w:pPr>
              <w:pStyle w:val="Default"/>
              <w:rPr>
                <w:rFonts w:eastAsia="標楷體"/>
              </w:rPr>
            </w:pPr>
            <w:r>
              <w:rPr>
                <w:rFonts w:eastAsia="標楷體"/>
              </w:rPr>
              <w:t>協同跨領域教師研發</w:t>
            </w:r>
            <w:r>
              <w:rPr>
                <w:rFonts w:eastAsia="標楷體" w:hint="eastAsia"/>
              </w:rPr>
              <w:t>心理健康</w:t>
            </w:r>
            <w:r>
              <w:rPr>
                <w:rFonts w:eastAsia="標楷體"/>
              </w:rPr>
              <w:t>教材。</w:t>
            </w:r>
          </w:p>
        </w:tc>
      </w:tr>
      <w:tr w:rsidR="00406426" w14:paraId="6FDD40BA" w14:textId="77777777" w:rsidTr="00736225">
        <w:trPr>
          <w:trHeight w:val="276"/>
        </w:trPr>
        <w:tc>
          <w:tcPr>
            <w:tcW w:w="1728" w:type="dxa"/>
            <w:gridSpan w:val="2"/>
          </w:tcPr>
          <w:p w14:paraId="7197F6C5" w14:textId="77777777" w:rsidR="00406426" w:rsidRDefault="00DC4A59">
            <w:pPr>
              <w:pStyle w:val="Default"/>
              <w:rPr>
                <w:rFonts w:eastAsia="標楷體"/>
              </w:rPr>
            </w:pPr>
            <w:r>
              <w:rPr>
                <w:rFonts w:eastAsia="標楷體"/>
              </w:rPr>
              <w:t>教學活動</w:t>
            </w:r>
          </w:p>
        </w:tc>
        <w:tc>
          <w:tcPr>
            <w:tcW w:w="7920" w:type="dxa"/>
          </w:tcPr>
          <w:p w14:paraId="6DE2E9B0" w14:textId="77777777" w:rsidR="00406426" w:rsidRDefault="00DC4A59">
            <w:pPr>
              <w:pStyle w:val="Default"/>
              <w:rPr>
                <w:rFonts w:eastAsia="標楷體"/>
              </w:rPr>
            </w:pPr>
            <w:r>
              <w:rPr>
                <w:rFonts w:eastAsia="標楷體"/>
              </w:rPr>
              <w:t>融入課程，實施隨機教學。</w:t>
            </w:r>
          </w:p>
          <w:p w14:paraId="352BE42C" w14:textId="77777777" w:rsidR="00406426" w:rsidRDefault="00DC4A59">
            <w:pPr>
              <w:pStyle w:val="Default"/>
              <w:rPr>
                <w:rFonts w:eastAsia="標楷體"/>
              </w:rPr>
            </w:pPr>
            <w:r>
              <w:rPr>
                <w:rFonts w:eastAsia="標楷體"/>
              </w:rPr>
              <w:t>進行</w:t>
            </w:r>
            <w:r>
              <w:rPr>
                <w:rFonts w:eastAsia="標楷體" w:hint="eastAsia"/>
              </w:rPr>
              <w:t>心理健康</w:t>
            </w:r>
            <w:r>
              <w:rPr>
                <w:rFonts w:eastAsia="標楷體"/>
              </w:rPr>
              <w:t>創意教學。</w:t>
            </w:r>
          </w:p>
        </w:tc>
      </w:tr>
      <w:tr w:rsidR="00406426" w14:paraId="405B27EE" w14:textId="77777777" w:rsidTr="00736225">
        <w:trPr>
          <w:trHeight w:val="431"/>
        </w:trPr>
        <w:tc>
          <w:tcPr>
            <w:tcW w:w="1728" w:type="dxa"/>
            <w:gridSpan w:val="2"/>
          </w:tcPr>
          <w:p w14:paraId="16090A1F" w14:textId="77777777" w:rsidR="00406426" w:rsidRDefault="00DC4A59">
            <w:pPr>
              <w:pStyle w:val="Default"/>
              <w:rPr>
                <w:rFonts w:eastAsia="標楷體"/>
              </w:rPr>
            </w:pPr>
            <w:r>
              <w:rPr>
                <w:rFonts w:eastAsia="標楷體"/>
              </w:rPr>
              <w:t>宣導活動</w:t>
            </w:r>
          </w:p>
        </w:tc>
        <w:tc>
          <w:tcPr>
            <w:tcW w:w="7920" w:type="dxa"/>
          </w:tcPr>
          <w:p w14:paraId="73D60620" w14:textId="77777777" w:rsidR="00406426" w:rsidRDefault="00DC4A59">
            <w:pPr>
              <w:pStyle w:val="Default"/>
              <w:rPr>
                <w:rFonts w:eastAsia="標楷體"/>
              </w:rPr>
            </w:pPr>
            <w:r>
              <w:rPr>
                <w:rFonts w:eastAsia="標楷體"/>
              </w:rPr>
              <w:t>每學期舉辦</w:t>
            </w:r>
            <w:r>
              <w:rPr>
                <w:rFonts w:eastAsia="標楷體" w:hint="eastAsia"/>
              </w:rPr>
              <w:t>心理健康</w:t>
            </w:r>
            <w:r>
              <w:rPr>
                <w:rFonts w:eastAsia="標楷體"/>
              </w:rPr>
              <w:t>專題演講。</w:t>
            </w:r>
          </w:p>
          <w:p w14:paraId="74B5E2AC" w14:textId="77777777" w:rsidR="00406426" w:rsidRDefault="00DC4A59">
            <w:pPr>
              <w:pStyle w:val="Default"/>
              <w:rPr>
                <w:rFonts w:eastAsia="標楷體"/>
              </w:rPr>
            </w:pPr>
            <w:r>
              <w:rPr>
                <w:rFonts w:eastAsia="標楷體"/>
              </w:rPr>
              <w:t>健康櫥窗宣導相關知識。</w:t>
            </w:r>
          </w:p>
          <w:p w14:paraId="00C5D3CE" w14:textId="77777777" w:rsidR="00406426" w:rsidRDefault="00DC4A59">
            <w:pPr>
              <w:pStyle w:val="Default"/>
              <w:rPr>
                <w:rFonts w:eastAsia="標楷體"/>
              </w:rPr>
            </w:pPr>
            <w:r>
              <w:rPr>
                <w:rFonts w:eastAsia="標楷體"/>
              </w:rPr>
              <w:t>運用平面與網路資訊推動</w:t>
            </w:r>
            <w:r>
              <w:rPr>
                <w:rFonts w:eastAsia="標楷體" w:hint="eastAsia"/>
              </w:rPr>
              <w:t>心理健康</w:t>
            </w:r>
            <w:r>
              <w:rPr>
                <w:rFonts w:eastAsia="標楷體"/>
              </w:rPr>
              <w:t>。</w:t>
            </w:r>
          </w:p>
        </w:tc>
      </w:tr>
      <w:tr w:rsidR="00406426" w14:paraId="5E3AF755" w14:textId="77777777" w:rsidTr="00736225">
        <w:trPr>
          <w:trHeight w:val="431"/>
        </w:trPr>
        <w:tc>
          <w:tcPr>
            <w:tcW w:w="1728" w:type="dxa"/>
            <w:gridSpan w:val="2"/>
          </w:tcPr>
          <w:p w14:paraId="0417A1BE" w14:textId="77777777" w:rsidR="00406426" w:rsidRDefault="00DC4A59">
            <w:pPr>
              <w:pStyle w:val="Default"/>
              <w:rPr>
                <w:rFonts w:eastAsia="標楷體"/>
              </w:rPr>
            </w:pPr>
            <w:r>
              <w:rPr>
                <w:rFonts w:eastAsia="標楷體"/>
              </w:rPr>
              <w:t>輔導措施</w:t>
            </w:r>
          </w:p>
        </w:tc>
        <w:tc>
          <w:tcPr>
            <w:tcW w:w="7920" w:type="dxa"/>
          </w:tcPr>
          <w:p w14:paraId="19A4B185" w14:textId="77777777" w:rsidR="00406426" w:rsidRDefault="00DC4A59">
            <w:pPr>
              <w:pStyle w:val="Default"/>
              <w:rPr>
                <w:rFonts w:eastAsia="標楷體"/>
              </w:rPr>
            </w:pPr>
            <w:r>
              <w:rPr>
                <w:rFonts w:eastAsia="標楷體"/>
              </w:rPr>
              <w:t>每學期進行</w:t>
            </w:r>
            <w:r>
              <w:rPr>
                <w:rFonts w:eastAsia="標楷體" w:hint="eastAsia"/>
              </w:rPr>
              <w:t>心理健康</w:t>
            </w:r>
            <w:r>
              <w:rPr>
                <w:rFonts w:eastAsia="標楷體"/>
              </w:rPr>
              <w:t>宣導。</w:t>
            </w:r>
          </w:p>
        </w:tc>
      </w:tr>
      <w:tr w:rsidR="00406426" w14:paraId="7F04D77E" w14:textId="77777777" w:rsidTr="00736225">
        <w:trPr>
          <w:trHeight w:val="275"/>
        </w:trPr>
        <w:tc>
          <w:tcPr>
            <w:tcW w:w="1728" w:type="dxa"/>
            <w:gridSpan w:val="2"/>
          </w:tcPr>
          <w:p w14:paraId="172F64AD" w14:textId="77777777" w:rsidR="00406426" w:rsidRDefault="00DC4A59">
            <w:pPr>
              <w:pStyle w:val="Default"/>
              <w:rPr>
                <w:rFonts w:eastAsia="標楷體"/>
              </w:rPr>
            </w:pPr>
            <w:r>
              <w:rPr>
                <w:rFonts w:eastAsia="標楷體"/>
              </w:rPr>
              <w:t>保健服務</w:t>
            </w:r>
          </w:p>
        </w:tc>
        <w:tc>
          <w:tcPr>
            <w:tcW w:w="7920" w:type="dxa"/>
          </w:tcPr>
          <w:p w14:paraId="103610CD" w14:textId="77777777" w:rsidR="00406426" w:rsidRDefault="00DC4A59">
            <w:pPr>
              <w:pStyle w:val="Default"/>
              <w:rPr>
                <w:rFonts w:eastAsia="標楷體"/>
              </w:rPr>
            </w:pPr>
            <w:r>
              <w:rPr>
                <w:rFonts w:eastAsia="標楷體"/>
              </w:rPr>
              <w:t>提供</w:t>
            </w:r>
            <w:r>
              <w:rPr>
                <w:rFonts w:eastAsia="標楷體" w:hint="eastAsia"/>
              </w:rPr>
              <w:t>心理健康</w:t>
            </w:r>
            <w:r>
              <w:rPr>
                <w:rFonts w:eastAsia="標楷體"/>
              </w:rPr>
              <w:t>的諮詢服務。</w:t>
            </w:r>
          </w:p>
          <w:p w14:paraId="052F34AF" w14:textId="77777777" w:rsidR="00406426" w:rsidRDefault="00DC4A59">
            <w:pPr>
              <w:pStyle w:val="Default"/>
              <w:rPr>
                <w:rFonts w:eastAsia="標楷體"/>
              </w:rPr>
            </w:pPr>
            <w:r>
              <w:rPr>
                <w:rFonts w:eastAsia="標楷體"/>
              </w:rPr>
              <w:t>轉</w:t>
            </w:r>
            <w:proofErr w:type="gramStart"/>
            <w:r>
              <w:rPr>
                <w:rFonts w:eastAsia="標楷體"/>
              </w:rPr>
              <w:t>介</w:t>
            </w:r>
            <w:proofErr w:type="gramEnd"/>
            <w:r>
              <w:rPr>
                <w:rFonts w:eastAsia="標楷體"/>
              </w:rPr>
              <w:t>至相關</w:t>
            </w:r>
            <w:r>
              <w:rPr>
                <w:rFonts w:eastAsia="標楷體" w:hint="eastAsia"/>
              </w:rPr>
              <w:t>輔導</w:t>
            </w:r>
            <w:r>
              <w:rPr>
                <w:rFonts w:eastAsia="標楷體"/>
              </w:rPr>
              <w:t>單位接受診治。</w:t>
            </w:r>
          </w:p>
        </w:tc>
      </w:tr>
      <w:tr w:rsidR="00406426" w14:paraId="5D8A6EEA" w14:textId="77777777" w:rsidTr="00736225">
        <w:trPr>
          <w:trHeight w:val="276"/>
        </w:trPr>
        <w:tc>
          <w:tcPr>
            <w:tcW w:w="1728" w:type="dxa"/>
            <w:gridSpan w:val="2"/>
          </w:tcPr>
          <w:p w14:paraId="77CBE645" w14:textId="77777777" w:rsidR="00406426" w:rsidRDefault="00DC4A59">
            <w:pPr>
              <w:pStyle w:val="Default"/>
              <w:rPr>
                <w:rFonts w:eastAsia="標楷體"/>
              </w:rPr>
            </w:pPr>
            <w:r>
              <w:rPr>
                <w:rFonts w:eastAsia="標楷體"/>
              </w:rPr>
              <w:t>親職教育</w:t>
            </w:r>
          </w:p>
        </w:tc>
        <w:tc>
          <w:tcPr>
            <w:tcW w:w="7920" w:type="dxa"/>
          </w:tcPr>
          <w:p w14:paraId="644DDBAD" w14:textId="77777777" w:rsidR="00406426" w:rsidRDefault="00DC4A59">
            <w:pPr>
              <w:pStyle w:val="Default"/>
              <w:rPr>
                <w:rFonts w:eastAsia="標楷體"/>
              </w:rPr>
            </w:pPr>
            <w:r>
              <w:rPr>
                <w:rFonts w:eastAsia="標楷體"/>
              </w:rPr>
              <w:t>每學年辦理一次</w:t>
            </w:r>
            <w:r>
              <w:rPr>
                <w:rFonts w:eastAsia="標楷體" w:hint="eastAsia"/>
              </w:rPr>
              <w:t>心理健康</w:t>
            </w:r>
            <w:r>
              <w:rPr>
                <w:rFonts w:eastAsia="標楷體"/>
              </w:rPr>
              <w:t>親職座談會。</w:t>
            </w:r>
          </w:p>
          <w:p w14:paraId="19F16A5F" w14:textId="77777777" w:rsidR="00406426" w:rsidRDefault="00DC4A59">
            <w:pPr>
              <w:pStyle w:val="Default"/>
              <w:rPr>
                <w:rFonts w:eastAsia="標楷體"/>
              </w:rPr>
            </w:pPr>
            <w:r>
              <w:rPr>
                <w:rFonts w:eastAsia="標楷體"/>
              </w:rPr>
              <w:t>班親會活動宣導</w:t>
            </w:r>
            <w:r>
              <w:rPr>
                <w:rFonts w:eastAsia="標楷體" w:hint="eastAsia"/>
              </w:rPr>
              <w:t>心理健康</w:t>
            </w:r>
            <w:r>
              <w:rPr>
                <w:rFonts w:eastAsia="標楷體"/>
              </w:rPr>
              <w:t>重要性。</w:t>
            </w:r>
          </w:p>
        </w:tc>
      </w:tr>
      <w:tr w:rsidR="00406426" w14:paraId="1895AB1F" w14:textId="77777777" w:rsidTr="00736225">
        <w:trPr>
          <w:trHeight w:val="276"/>
        </w:trPr>
        <w:tc>
          <w:tcPr>
            <w:tcW w:w="1728" w:type="dxa"/>
            <w:gridSpan w:val="2"/>
          </w:tcPr>
          <w:p w14:paraId="22CDEDE3" w14:textId="77777777" w:rsidR="00406426" w:rsidRDefault="00DC4A59">
            <w:pPr>
              <w:pStyle w:val="Default"/>
              <w:rPr>
                <w:rFonts w:eastAsia="標楷體"/>
              </w:rPr>
            </w:pPr>
            <w:r>
              <w:rPr>
                <w:rFonts w:eastAsia="標楷體"/>
              </w:rPr>
              <w:lastRenderedPageBreak/>
              <w:t>成果報告</w:t>
            </w:r>
          </w:p>
        </w:tc>
        <w:tc>
          <w:tcPr>
            <w:tcW w:w="7920" w:type="dxa"/>
          </w:tcPr>
          <w:p w14:paraId="512BE000" w14:textId="77777777" w:rsidR="00406426" w:rsidRDefault="00DC4A59">
            <w:pPr>
              <w:pStyle w:val="Default"/>
              <w:rPr>
                <w:rFonts w:eastAsia="標楷體"/>
              </w:rPr>
            </w:pPr>
            <w:r>
              <w:rPr>
                <w:rFonts w:eastAsia="標楷體"/>
              </w:rPr>
              <w:t>彙整相關資料。</w:t>
            </w:r>
          </w:p>
          <w:p w14:paraId="1B3D453B" w14:textId="77777777" w:rsidR="00406426" w:rsidRDefault="00DC4A59">
            <w:pPr>
              <w:pStyle w:val="Default"/>
              <w:rPr>
                <w:rFonts w:eastAsia="標楷體"/>
              </w:rPr>
            </w:pPr>
            <w:r>
              <w:rPr>
                <w:rFonts w:eastAsia="標楷體"/>
              </w:rPr>
              <w:t>召開工作小組會議，檢討得失，評估成效。</w:t>
            </w:r>
          </w:p>
        </w:tc>
      </w:tr>
      <w:tr w:rsidR="00406426" w14:paraId="6913F39E" w14:textId="77777777" w:rsidTr="00736225">
        <w:trPr>
          <w:trHeight w:val="140"/>
        </w:trPr>
        <w:tc>
          <w:tcPr>
            <w:tcW w:w="9648" w:type="dxa"/>
            <w:gridSpan w:val="3"/>
          </w:tcPr>
          <w:p w14:paraId="40D29110" w14:textId="77777777" w:rsidR="00406426" w:rsidRDefault="00DC4A59">
            <w:pPr>
              <w:pStyle w:val="Default"/>
              <w:rPr>
                <w:rFonts w:eastAsia="標楷體"/>
              </w:rPr>
            </w:pPr>
            <w:r>
              <w:rPr>
                <w:rFonts w:eastAsia="標楷體" w:hint="eastAsia"/>
              </w:rPr>
              <w:t>八</w:t>
            </w:r>
            <w:r>
              <w:rPr>
                <w:rFonts w:eastAsia="標楷體"/>
              </w:rPr>
              <w:t>、安全教育及急救</w:t>
            </w:r>
          </w:p>
        </w:tc>
      </w:tr>
      <w:tr w:rsidR="00406426" w14:paraId="08D175B9" w14:textId="77777777" w:rsidTr="00736225">
        <w:trPr>
          <w:trHeight w:val="140"/>
        </w:trPr>
        <w:tc>
          <w:tcPr>
            <w:tcW w:w="1242" w:type="dxa"/>
          </w:tcPr>
          <w:p w14:paraId="3D75E850" w14:textId="77777777" w:rsidR="00406426" w:rsidRDefault="00DC4A59">
            <w:pPr>
              <w:pStyle w:val="Default"/>
              <w:rPr>
                <w:rFonts w:eastAsia="標楷體"/>
              </w:rPr>
            </w:pPr>
            <w:r>
              <w:rPr>
                <w:rFonts w:eastAsia="標楷體"/>
              </w:rPr>
              <w:t>項目</w:t>
            </w:r>
          </w:p>
        </w:tc>
        <w:tc>
          <w:tcPr>
            <w:tcW w:w="8406" w:type="dxa"/>
            <w:gridSpan w:val="2"/>
          </w:tcPr>
          <w:p w14:paraId="6F5E1ED3" w14:textId="77777777" w:rsidR="00406426" w:rsidRDefault="00DC4A59">
            <w:pPr>
              <w:jc w:val="center"/>
              <w:rPr>
                <w:rFonts w:ascii="標楷體" w:eastAsia="標楷體" w:hAnsi="標楷體"/>
              </w:rPr>
            </w:pPr>
            <w:r>
              <w:rPr>
                <w:rFonts w:ascii="標楷體" w:eastAsia="標楷體" w:hAnsi="標楷體" w:hint="eastAsia"/>
              </w:rPr>
              <w:t>內容</w:t>
            </w:r>
          </w:p>
        </w:tc>
      </w:tr>
      <w:tr w:rsidR="00406426" w14:paraId="79184227" w14:textId="77777777" w:rsidTr="00736225">
        <w:trPr>
          <w:trHeight w:val="432"/>
        </w:trPr>
        <w:tc>
          <w:tcPr>
            <w:tcW w:w="1242" w:type="dxa"/>
          </w:tcPr>
          <w:p w14:paraId="669DF16D" w14:textId="77777777" w:rsidR="00406426" w:rsidRDefault="00DC4A59">
            <w:pPr>
              <w:pStyle w:val="Default"/>
              <w:rPr>
                <w:rFonts w:eastAsia="標楷體"/>
              </w:rPr>
            </w:pPr>
            <w:r>
              <w:rPr>
                <w:rFonts w:eastAsia="標楷體"/>
              </w:rPr>
              <w:t>組織政策</w:t>
            </w:r>
          </w:p>
        </w:tc>
        <w:tc>
          <w:tcPr>
            <w:tcW w:w="8406" w:type="dxa"/>
            <w:gridSpan w:val="2"/>
          </w:tcPr>
          <w:p w14:paraId="5443DDC7" w14:textId="77777777" w:rsidR="00406426" w:rsidRDefault="00DC4A59">
            <w:pPr>
              <w:pStyle w:val="Default"/>
              <w:rPr>
                <w:rFonts w:eastAsia="標楷體"/>
              </w:rPr>
            </w:pPr>
            <w:r>
              <w:rPr>
                <w:rFonts w:eastAsia="標楷體"/>
              </w:rPr>
              <w:t>組織：學校健康促進委員會下設安全教育及急救推動小組。</w:t>
            </w:r>
          </w:p>
          <w:p w14:paraId="4AA00CCF" w14:textId="77777777" w:rsidR="00406426" w:rsidRDefault="00DC4A59">
            <w:pPr>
              <w:pStyle w:val="Default"/>
              <w:ind w:left="1080" w:hangingChars="450" w:hanging="1080"/>
              <w:rPr>
                <w:rFonts w:eastAsia="標楷體"/>
              </w:rPr>
            </w:pPr>
            <w:r>
              <w:rPr>
                <w:rFonts w:eastAsia="標楷體"/>
              </w:rPr>
              <w:t>政策：訂定學生安全教育及急救實施計畫，並納入</w:t>
            </w:r>
            <w:r>
              <w:rPr>
                <w:rFonts w:eastAsia="標楷體" w:hint="eastAsia"/>
              </w:rPr>
              <w:t>教訓輔</w:t>
            </w:r>
            <w:r>
              <w:rPr>
                <w:rFonts w:eastAsia="標楷體"/>
              </w:rPr>
              <w:t>行事曆。</w:t>
            </w:r>
          </w:p>
        </w:tc>
      </w:tr>
      <w:tr w:rsidR="00406426" w14:paraId="7C58D5ED" w14:textId="77777777" w:rsidTr="00736225">
        <w:trPr>
          <w:trHeight w:val="151"/>
        </w:trPr>
        <w:tc>
          <w:tcPr>
            <w:tcW w:w="1242" w:type="dxa"/>
          </w:tcPr>
          <w:p w14:paraId="32AED405" w14:textId="77777777" w:rsidR="00406426" w:rsidRDefault="00DC4A59">
            <w:pPr>
              <w:pStyle w:val="Default"/>
              <w:rPr>
                <w:rFonts w:eastAsia="標楷體"/>
              </w:rPr>
            </w:pPr>
            <w:r>
              <w:rPr>
                <w:rFonts w:eastAsia="標楷體"/>
              </w:rPr>
              <w:t>進修成長</w:t>
            </w:r>
          </w:p>
        </w:tc>
        <w:tc>
          <w:tcPr>
            <w:tcW w:w="8406" w:type="dxa"/>
            <w:gridSpan w:val="2"/>
          </w:tcPr>
          <w:p w14:paraId="78089569" w14:textId="77777777" w:rsidR="00406426" w:rsidRDefault="00DC4A59">
            <w:pPr>
              <w:pStyle w:val="Default"/>
              <w:rPr>
                <w:rFonts w:eastAsia="標楷體"/>
              </w:rPr>
            </w:pPr>
            <w:r>
              <w:rPr>
                <w:rFonts w:eastAsia="標楷體"/>
              </w:rPr>
              <w:t>辦理安全教育及急救講座。</w:t>
            </w:r>
          </w:p>
        </w:tc>
      </w:tr>
      <w:tr w:rsidR="00406426" w14:paraId="73A5D396" w14:textId="77777777" w:rsidTr="00736225">
        <w:trPr>
          <w:trHeight w:val="276"/>
        </w:trPr>
        <w:tc>
          <w:tcPr>
            <w:tcW w:w="1242" w:type="dxa"/>
          </w:tcPr>
          <w:p w14:paraId="7713DDCE" w14:textId="77777777" w:rsidR="00406426" w:rsidRDefault="00DC4A59">
            <w:pPr>
              <w:pStyle w:val="Default"/>
              <w:rPr>
                <w:rFonts w:eastAsia="標楷體"/>
              </w:rPr>
            </w:pPr>
            <w:r>
              <w:rPr>
                <w:rFonts w:eastAsia="標楷體"/>
              </w:rPr>
              <w:t>課程設計</w:t>
            </w:r>
          </w:p>
        </w:tc>
        <w:tc>
          <w:tcPr>
            <w:tcW w:w="8406" w:type="dxa"/>
            <w:gridSpan w:val="2"/>
          </w:tcPr>
          <w:p w14:paraId="503119A7" w14:textId="77777777" w:rsidR="00406426" w:rsidRDefault="00DC4A59">
            <w:pPr>
              <w:pStyle w:val="Default"/>
              <w:rPr>
                <w:rFonts w:eastAsia="標楷體"/>
              </w:rPr>
            </w:pPr>
            <w:r>
              <w:rPr>
                <w:rFonts w:eastAsia="標楷體"/>
              </w:rPr>
              <w:t>設計以學校為本位的安全教育及急救課程。</w:t>
            </w:r>
          </w:p>
          <w:p w14:paraId="06B1F237" w14:textId="77777777" w:rsidR="00406426" w:rsidRDefault="00DC4A59">
            <w:pPr>
              <w:pStyle w:val="Default"/>
              <w:rPr>
                <w:rFonts w:eastAsia="標楷體"/>
              </w:rPr>
            </w:pPr>
            <w:r>
              <w:rPr>
                <w:rFonts w:eastAsia="標楷體"/>
              </w:rPr>
              <w:t>協同跨領域教師研發安全教育及急救教材。</w:t>
            </w:r>
          </w:p>
        </w:tc>
      </w:tr>
      <w:tr w:rsidR="00406426" w14:paraId="1D76A05E" w14:textId="77777777" w:rsidTr="00736225">
        <w:trPr>
          <w:trHeight w:val="276"/>
        </w:trPr>
        <w:tc>
          <w:tcPr>
            <w:tcW w:w="1242" w:type="dxa"/>
          </w:tcPr>
          <w:p w14:paraId="3BB316C1" w14:textId="77777777" w:rsidR="00406426" w:rsidRDefault="00DC4A59">
            <w:pPr>
              <w:pStyle w:val="Default"/>
              <w:rPr>
                <w:rFonts w:eastAsia="標楷體"/>
              </w:rPr>
            </w:pPr>
            <w:r>
              <w:rPr>
                <w:rFonts w:eastAsia="標楷體"/>
              </w:rPr>
              <w:t>教學活動</w:t>
            </w:r>
          </w:p>
        </w:tc>
        <w:tc>
          <w:tcPr>
            <w:tcW w:w="8406" w:type="dxa"/>
            <w:gridSpan w:val="2"/>
          </w:tcPr>
          <w:p w14:paraId="607CCE4A" w14:textId="77777777" w:rsidR="00406426" w:rsidRDefault="00DC4A59">
            <w:pPr>
              <w:pStyle w:val="Default"/>
              <w:rPr>
                <w:rFonts w:eastAsia="標楷體"/>
              </w:rPr>
            </w:pPr>
            <w:r>
              <w:rPr>
                <w:rFonts w:eastAsia="標楷體"/>
              </w:rPr>
              <w:t>融入課程，實施隨機教學。</w:t>
            </w:r>
          </w:p>
          <w:p w14:paraId="2F02E778" w14:textId="77777777" w:rsidR="00406426" w:rsidRDefault="00DC4A59">
            <w:pPr>
              <w:pStyle w:val="Default"/>
              <w:rPr>
                <w:rFonts w:eastAsia="標楷體"/>
              </w:rPr>
            </w:pPr>
            <w:r>
              <w:rPr>
                <w:rFonts w:eastAsia="標楷體"/>
              </w:rPr>
              <w:t>進行安全教育及急救創意教學。</w:t>
            </w:r>
          </w:p>
        </w:tc>
      </w:tr>
      <w:tr w:rsidR="00406426" w14:paraId="375E2DB4" w14:textId="77777777" w:rsidTr="00736225">
        <w:trPr>
          <w:trHeight w:val="431"/>
        </w:trPr>
        <w:tc>
          <w:tcPr>
            <w:tcW w:w="1242" w:type="dxa"/>
          </w:tcPr>
          <w:p w14:paraId="6AF2EB58" w14:textId="77777777" w:rsidR="00406426" w:rsidRDefault="00DC4A59">
            <w:pPr>
              <w:pStyle w:val="Default"/>
              <w:rPr>
                <w:rFonts w:eastAsia="標楷體"/>
              </w:rPr>
            </w:pPr>
            <w:r>
              <w:rPr>
                <w:rFonts w:eastAsia="標楷體"/>
              </w:rPr>
              <w:t>宣導活動</w:t>
            </w:r>
          </w:p>
        </w:tc>
        <w:tc>
          <w:tcPr>
            <w:tcW w:w="8406" w:type="dxa"/>
            <w:gridSpan w:val="2"/>
          </w:tcPr>
          <w:p w14:paraId="043B8DD4" w14:textId="77777777" w:rsidR="00406426" w:rsidRDefault="00DC4A59">
            <w:pPr>
              <w:pStyle w:val="Default"/>
              <w:rPr>
                <w:rFonts w:eastAsia="標楷體"/>
              </w:rPr>
            </w:pPr>
            <w:r>
              <w:rPr>
                <w:rFonts w:eastAsia="標楷體"/>
              </w:rPr>
              <w:t>每學期舉辦安全教育及急救專題演講。</w:t>
            </w:r>
          </w:p>
          <w:p w14:paraId="7BBC9F0E" w14:textId="77777777" w:rsidR="00406426" w:rsidRDefault="00DC4A59">
            <w:pPr>
              <w:pStyle w:val="Default"/>
              <w:rPr>
                <w:rFonts w:eastAsia="標楷體"/>
              </w:rPr>
            </w:pPr>
            <w:r>
              <w:rPr>
                <w:rFonts w:eastAsia="標楷體"/>
              </w:rPr>
              <w:t>健康櫥窗宣導相關知識。</w:t>
            </w:r>
          </w:p>
          <w:p w14:paraId="0E2EE043" w14:textId="77777777" w:rsidR="00406426" w:rsidRDefault="00DC4A59">
            <w:pPr>
              <w:pStyle w:val="Default"/>
              <w:rPr>
                <w:rFonts w:eastAsia="標楷體"/>
              </w:rPr>
            </w:pPr>
            <w:r>
              <w:rPr>
                <w:rFonts w:eastAsia="標楷體"/>
              </w:rPr>
              <w:t>運用平面與網路資訊推動安全教育及急救。</w:t>
            </w:r>
          </w:p>
        </w:tc>
      </w:tr>
      <w:tr w:rsidR="00406426" w14:paraId="072073AA" w14:textId="77777777" w:rsidTr="00736225">
        <w:trPr>
          <w:trHeight w:val="322"/>
        </w:trPr>
        <w:tc>
          <w:tcPr>
            <w:tcW w:w="1242" w:type="dxa"/>
          </w:tcPr>
          <w:p w14:paraId="330C112F" w14:textId="77777777" w:rsidR="00406426" w:rsidRDefault="00DC4A59">
            <w:pPr>
              <w:pStyle w:val="Default"/>
              <w:rPr>
                <w:rFonts w:eastAsia="標楷體"/>
              </w:rPr>
            </w:pPr>
            <w:r>
              <w:rPr>
                <w:rFonts w:eastAsia="標楷體"/>
              </w:rPr>
              <w:t>競賽</w:t>
            </w:r>
          </w:p>
          <w:p w14:paraId="70FBF3CA" w14:textId="77777777" w:rsidR="00406426" w:rsidRDefault="00DC4A59">
            <w:pPr>
              <w:pStyle w:val="Default"/>
              <w:rPr>
                <w:rFonts w:eastAsia="標楷體"/>
              </w:rPr>
            </w:pPr>
            <w:r>
              <w:rPr>
                <w:rFonts w:eastAsia="標楷體"/>
              </w:rPr>
              <w:t>藝文活動</w:t>
            </w:r>
          </w:p>
        </w:tc>
        <w:tc>
          <w:tcPr>
            <w:tcW w:w="8406" w:type="dxa"/>
            <w:gridSpan w:val="2"/>
          </w:tcPr>
          <w:p w14:paraId="0CC483AC" w14:textId="77777777" w:rsidR="00406426" w:rsidRDefault="00DC4A59">
            <w:pPr>
              <w:pStyle w:val="Default"/>
              <w:rPr>
                <w:rFonts w:eastAsia="標楷體"/>
              </w:rPr>
            </w:pPr>
            <w:r>
              <w:rPr>
                <w:rFonts w:eastAsia="標楷體"/>
              </w:rPr>
              <w:t>舉辦學藝競賽如演說、朗讀、書法、作文等比賽。</w:t>
            </w:r>
          </w:p>
          <w:p w14:paraId="69FC178D" w14:textId="77777777" w:rsidR="00406426" w:rsidRDefault="00DC4A59">
            <w:pPr>
              <w:pStyle w:val="Default"/>
              <w:rPr>
                <w:rFonts w:eastAsia="標楷體"/>
              </w:rPr>
            </w:pPr>
            <w:r>
              <w:rPr>
                <w:rFonts w:eastAsia="標楷體"/>
              </w:rPr>
              <w:t>說故事比賽。</w:t>
            </w:r>
          </w:p>
        </w:tc>
      </w:tr>
      <w:tr w:rsidR="00406426" w14:paraId="7D9B1628" w14:textId="77777777" w:rsidTr="00736225">
        <w:trPr>
          <w:trHeight w:val="431"/>
        </w:trPr>
        <w:tc>
          <w:tcPr>
            <w:tcW w:w="1242" w:type="dxa"/>
          </w:tcPr>
          <w:p w14:paraId="0301E268" w14:textId="77777777" w:rsidR="00406426" w:rsidRDefault="00DC4A59">
            <w:pPr>
              <w:pStyle w:val="Default"/>
              <w:rPr>
                <w:rFonts w:eastAsia="標楷體"/>
              </w:rPr>
            </w:pPr>
            <w:r>
              <w:rPr>
                <w:rFonts w:eastAsia="標楷體"/>
              </w:rPr>
              <w:t>輔導措施</w:t>
            </w:r>
          </w:p>
        </w:tc>
        <w:tc>
          <w:tcPr>
            <w:tcW w:w="8406" w:type="dxa"/>
            <w:gridSpan w:val="2"/>
          </w:tcPr>
          <w:p w14:paraId="7A57523F" w14:textId="77777777" w:rsidR="00406426" w:rsidRDefault="00DC4A59">
            <w:pPr>
              <w:pStyle w:val="Default"/>
              <w:rPr>
                <w:rFonts w:eastAsia="標楷體"/>
              </w:rPr>
            </w:pPr>
            <w:r>
              <w:rPr>
                <w:rFonts w:eastAsia="標楷體"/>
              </w:rPr>
              <w:t>每學期進行安全教育及急救宣導。</w:t>
            </w:r>
          </w:p>
          <w:p w14:paraId="02FB2A03" w14:textId="77777777" w:rsidR="00406426" w:rsidRDefault="00DC4A59">
            <w:pPr>
              <w:pStyle w:val="Default"/>
              <w:rPr>
                <w:rFonts w:eastAsia="標楷體"/>
              </w:rPr>
            </w:pPr>
            <w:r>
              <w:rPr>
                <w:rFonts w:eastAsia="標楷體"/>
              </w:rPr>
              <w:t>訓練安全教育小志工協助健康中心。</w:t>
            </w:r>
          </w:p>
          <w:p w14:paraId="78876783" w14:textId="77777777" w:rsidR="00406426" w:rsidRDefault="00DC4A59">
            <w:pPr>
              <w:pStyle w:val="Default"/>
              <w:rPr>
                <w:rFonts w:eastAsia="標楷體"/>
              </w:rPr>
            </w:pPr>
            <w:r>
              <w:rPr>
                <w:rFonts w:eastAsia="標楷體"/>
              </w:rPr>
              <w:t>建立傷病處理名冊。</w:t>
            </w:r>
          </w:p>
        </w:tc>
      </w:tr>
      <w:tr w:rsidR="00406426" w14:paraId="378F7EE5" w14:textId="77777777" w:rsidTr="00736225">
        <w:trPr>
          <w:trHeight w:val="275"/>
        </w:trPr>
        <w:tc>
          <w:tcPr>
            <w:tcW w:w="1242" w:type="dxa"/>
          </w:tcPr>
          <w:p w14:paraId="41AE0055" w14:textId="77777777" w:rsidR="00406426" w:rsidRDefault="00DC4A59">
            <w:pPr>
              <w:pStyle w:val="Default"/>
              <w:rPr>
                <w:rFonts w:eastAsia="標楷體"/>
              </w:rPr>
            </w:pPr>
            <w:r>
              <w:rPr>
                <w:rFonts w:eastAsia="標楷體"/>
              </w:rPr>
              <w:t>保健服務</w:t>
            </w:r>
          </w:p>
        </w:tc>
        <w:tc>
          <w:tcPr>
            <w:tcW w:w="8406" w:type="dxa"/>
            <w:gridSpan w:val="2"/>
          </w:tcPr>
          <w:p w14:paraId="4B4F83D6" w14:textId="77777777" w:rsidR="00406426" w:rsidRDefault="00DC4A59">
            <w:pPr>
              <w:pStyle w:val="Default"/>
              <w:rPr>
                <w:rFonts w:eastAsia="標楷體"/>
              </w:rPr>
            </w:pPr>
            <w:r>
              <w:rPr>
                <w:rFonts w:eastAsia="標楷體"/>
              </w:rPr>
              <w:t>提供安全教育及急救的諮詢服務。</w:t>
            </w:r>
          </w:p>
          <w:p w14:paraId="4481831B" w14:textId="77777777" w:rsidR="00406426" w:rsidRDefault="00DC4A59">
            <w:pPr>
              <w:pStyle w:val="Default"/>
              <w:rPr>
                <w:rFonts w:eastAsia="標楷體"/>
              </w:rPr>
            </w:pPr>
            <w:r>
              <w:rPr>
                <w:rFonts w:eastAsia="標楷體"/>
              </w:rPr>
              <w:t>轉</w:t>
            </w:r>
            <w:proofErr w:type="gramStart"/>
            <w:r>
              <w:rPr>
                <w:rFonts w:eastAsia="標楷體"/>
              </w:rPr>
              <w:t>介</w:t>
            </w:r>
            <w:proofErr w:type="gramEnd"/>
            <w:r>
              <w:rPr>
                <w:rFonts w:eastAsia="標楷體"/>
              </w:rPr>
              <w:t>至相關醫療單位接受診治。</w:t>
            </w:r>
          </w:p>
        </w:tc>
      </w:tr>
      <w:tr w:rsidR="00406426" w14:paraId="7639194A" w14:textId="77777777" w:rsidTr="00736225">
        <w:trPr>
          <w:trHeight w:val="276"/>
        </w:trPr>
        <w:tc>
          <w:tcPr>
            <w:tcW w:w="1242" w:type="dxa"/>
          </w:tcPr>
          <w:p w14:paraId="1703FA19" w14:textId="77777777" w:rsidR="00406426" w:rsidRDefault="00DC4A59">
            <w:pPr>
              <w:pStyle w:val="Default"/>
              <w:rPr>
                <w:rFonts w:eastAsia="標楷體"/>
              </w:rPr>
            </w:pPr>
            <w:r>
              <w:rPr>
                <w:rFonts w:eastAsia="標楷體"/>
              </w:rPr>
              <w:t>親職教育</w:t>
            </w:r>
          </w:p>
        </w:tc>
        <w:tc>
          <w:tcPr>
            <w:tcW w:w="8406" w:type="dxa"/>
            <w:gridSpan w:val="2"/>
          </w:tcPr>
          <w:p w14:paraId="0E9E61EF" w14:textId="77777777" w:rsidR="00406426" w:rsidRDefault="00DC4A59">
            <w:pPr>
              <w:pStyle w:val="Default"/>
              <w:rPr>
                <w:rFonts w:eastAsia="標楷體"/>
              </w:rPr>
            </w:pPr>
            <w:r>
              <w:rPr>
                <w:rFonts w:eastAsia="標楷體"/>
              </w:rPr>
              <w:t>每學年辦理一次安全教育及</w:t>
            </w:r>
            <w:proofErr w:type="gramStart"/>
            <w:r>
              <w:rPr>
                <w:rFonts w:eastAsia="標楷體"/>
              </w:rPr>
              <w:t>急救育親職</w:t>
            </w:r>
            <w:proofErr w:type="gramEnd"/>
            <w:r>
              <w:rPr>
                <w:rFonts w:eastAsia="標楷體"/>
              </w:rPr>
              <w:t>座談會。</w:t>
            </w:r>
          </w:p>
          <w:p w14:paraId="6D1FC0EC" w14:textId="77777777" w:rsidR="00406426" w:rsidRDefault="00DC4A59">
            <w:pPr>
              <w:pStyle w:val="Default"/>
              <w:rPr>
                <w:rFonts w:eastAsia="標楷體"/>
              </w:rPr>
            </w:pPr>
            <w:r>
              <w:rPr>
                <w:rFonts w:eastAsia="標楷體"/>
              </w:rPr>
              <w:t>班親會活動宣導安全教育及急救重要性。</w:t>
            </w:r>
          </w:p>
        </w:tc>
      </w:tr>
      <w:tr w:rsidR="00406426" w14:paraId="2C9FE0DA" w14:textId="77777777" w:rsidTr="00736225">
        <w:trPr>
          <w:trHeight w:val="276"/>
        </w:trPr>
        <w:tc>
          <w:tcPr>
            <w:tcW w:w="1242" w:type="dxa"/>
          </w:tcPr>
          <w:p w14:paraId="078C19F5" w14:textId="77777777" w:rsidR="00406426" w:rsidRDefault="00DC4A59">
            <w:pPr>
              <w:pStyle w:val="Default"/>
              <w:rPr>
                <w:rFonts w:eastAsia="標楷體"/>
              </w:rPr>
            </w:pPr>
            <w:r>
              <w:rPr>
                <w:rFonts w:eastAsia="標楷體"/>
              </w:rPr>
              <w:t>成果報告</w:t>
            </w:r>
          </w:p>
        </w:tc>
        <w:tc>
          <w:tcPr>
            <w:tcW w:w="8406" w:type="dxa"/>
            <w:gridSpan w:val="2"/>
          </w:tcPr>
          <w:p w14:paraId="24CC790A" w14:textId="77777777" w:rsidR="00406426" w:rsidRDefault="00DC4A59">
            <w:pPr>
              <w:pStyle w:val="Default"/>
              <w:rPr>
                <w:rFonts w:eastAsia="標楷體"/>
              </w:rPr>
            </w:pPr>
            <w:r>
              <w:rPr>
                <w:rFonts w:eastAsia="標楷體"/>
              </w:rPr>
              <w:t>彙整相關資料。</w:t>
            </w:r>
          </w:p>
          <w:p w14:paraId="534C2E7A" w14:textId="77777777" w:rsidR="00406426" w:rsidRDefault="00DC4A59">
            <w:pPr>
              <w:pStyle w:val="Default"/>
              <w:rPr>
                <w:rFonts w:eastAsia="標楷體"/>
              </w:rPr>
            </w:pPr>
            <w:r>
              <w:rPr>
                <w:rFonts w:eastAsia="標楷體"/>
              </w:rPr>
              <w:t>召開工作小組會議，檢討得失，評估成效。</w:t>
            </w:r>
          </w:p>
        </w:tc>
      </w:tr>
    </w:tbl>
    <w:p w14:paraId="21A88AA2" w14:textId="77777777" w:rsidR="00D54D05" w:rsidRDefault="00D54D05">
      <w:pPr>
        <w:rPr>
          <w:rFonts w:ascii="標楷體" w:eastAsia="標楷體" w:hAnsi="標楷體"/>
          <w:sz w:val="28"/>
          <w:szCs w:val="28"/>
        </w:rPr>
      </w:pPr>
    </w:p>
    <w:p w14:paraId="6D6A8561" w14:textId="75178079" w:rsidR="00406426" w:rsidRDefault="00DC4A59">
      <w:pPr>
        <w:rPr>
          <w:rFonts w:ascii="標楷體" w:eastAsia="標楷體" w:hAnsi="標楷體"/>
          <w:sz w:val="28"/>
          <w:szCs w:val="28"/>
        </w:rPr>
      </w:pPr>
      <w:r>
        <w:rPr>
          <w:rFonts w:ascii="標楷體" w:eastAsia="標楷體" w:hAnsi="標楷體" w:hint="eastAsia"/>
          <w:sz w:val="28"/>
          <w:szCs w:val="28"/>
        </w:rPr>
        <w:t xml:space="preserve">六、 人力配置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51"/>
        <w:gridCol w:w="1134"/>
        <w:gridCol w:w="4393"/>
      </w:tblGrid>
      <w:tr w:rsidR="00406426" w14:paraId="7F5BEAD8" w14:textId="77777777">
        <w:trPr>
          <w:jc w:val="center"/>
        </w:trPr>
        <w:tc>
          <w:tcPr>
            <w:tcW w:w="1711" w:type="dxa"/>
          </w:tcPr>
          <w:p w14:paraId="2A8BD3EC" w14:textId="77777777" w:rsidR="00406426" w:rsidRDefault="00DC4A59">
            <w:pPr>
              <w:jc w:val="center"/>
              <w:rPr>
                <w:rFonts w:ascii="標楷體" w:eastAsia="標楷體" w:hAnsi="標楷體"/>
                <w:sz w:val="28"/>
                <w:szCs w:val="28"/>
              </w:rPr>
            </w:pPr>
            <w:r>
              <w:rPr>
                <w:rFonts w:ascii="標楷體" w:eastAsia="標楷體" w:hAnsi="標楷體" w:hint="eastAsia"/>
                <w:sz w:val="28"/>
                <w:szCs w:val="28"/>
              </w:rPr>
              <w:t>計畫職稱</w:t>
            </w:r>
          </w:p>
        </w:tc>
        <w:tc>
          <w:tcPr>
            <w:tcW w:w="1851" w:type="dxa"/>
          </w:tcPr>
          <w:p w14:paraId="514DDDF9" w14:textId="77777777" w:rsidR="00406426" w:rsidRDefault="00DC4A59">
            <w:pPr>
              <w:jc w:val="center"/>
              <w:rPr>
                <w:rFonts w:ascii="標楷體" w:eastAsia="標楷體" w:hAnsi="標楷體"/>
                <w:sz w:val="28"/>
                <w:szCs w:val="28"/>
              </w:rPr>
            </w:pPr>
            <w:r>
              <w:rPr>
                <w:rFonts w:ascii="標楷體" w:eastAsia="標楷體" w:hAnsi="標楷體" w:hint="eastAsia"/>
                <w:sz w:val="28"/>
                <w:szCs w:val="28"/>
              </w:rPr>
              <w:t>單位職稱</w:t>
            </w:r>
          </w:p>
        </w:tc>
        <w:tc>
          <w:tcPr>
            <w:tcW w:w="1134" w:type="dxa"/>
          </w:tcPr>
          <w:p w14:paraId="3349801C" w14:textId="77777777" w:rsidR="00406426" w:rsidRDefault="00DC4A59">
            <w:pPr>
              <w:jc w:val="center"/>
              <w:rPr>
                <w:rFonts w:ascii="標楷體" w:eastAsia="標楷體" w:hAnsi="標楷體"/>
                <w:sz w:val="28"/>
                <w:szCs w:val="28"/>
              </w:rPr>
            </w:pPr>
            <w:r>
              <w:rPr>
                <w:rFonts w:ascii="標楷體" w:eastAsia="標楷體" w:hAnsi="標楷體" w:hint="eastAsia"/>
                <w:sz w:val="28"/>
                <w:szCs w:val="28"/>
              </w:rPr>
              <w:t>姓名</w:t>
            </w:r>
          </w:p>
        </w:tc>
        <w:tc>
          <w:tcPr>
            <w:tcW w:w="4393" w:type="dxa"/>
          </w:tcPr>
          <w:p w14:paraId="25C4862B" w14:textId="77777777" w:rsidR="00406426" w:rsidRDefault="00DC4A59">
            <w:pPr>
              <w:rPr>
                <w:rFonts w:ascii="標楷體" w:eastAsia="標楷體" w:hAnsi="標楷體"/>
                <w:sz w:val="28"/>
                <w:szCs w:val="28"/>
              </w:rPr>
            </w:pPr>
            <w:r>
              <w:rPr>
                <w:rFonts w:ascii="標楷體" w:eastAsia="標楷體" w:hAnsi="標楷體" w:hint="eastAsia"/>
                <w:sz w:val="28"/>
                <w:szCs w:val="28"/>
              </w:rPr>
              <w:t>在本計畫之工作項目</w:t>
            </w:r>
          </w:p>
        </w:tc>
      </w:tr>
      <w:tr w:rsidR="00406426" w14:paraId="324FE8B2" w14:textId="77777777">
        <w:trPr>
          <w:jc w:val="center"/>
        </w:trPr>
        <w:tc>
          <w:tcPr>
            <w:tcW w:w="1711" w:type="dxa"/>
          </w:tcPr>
          <w:p w14:paraId="044D6EC3"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計畫主持人</w:t>
            </w:r>
          </w:p>
        </w:tc>
        <w:tc>
          <w:tcPr>
            <w:tcW w:w="1851" w:type="dxa"/>
          </w:tcPr>
          <w:p w14:paraId="299EDFEB"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校長</w:t>
            </w:r>
          </w:p>
        </w:tc>
        <w:tc>
          <w:tcPr>
            <w:tcW w:w="1134" w:type="dxa"/>
          </w:tcPr>
          <w:p w14:paraId="4F01133C" w14:textId="67A9F96E" w:rsidR="00406426" w:rsidRPr="00E8354A" w:rsidRDefault="00955506">
            <w:pPr>
              <w:jc w:val="center"/>
              <w:rPr>
                <w:rFonts w:ascii="標楷體" w:eastAsia="標楷體" w:hAnsi="標楷體"/>
                <w:color w:val="000000" w:themeColor="text1"/>
                <w:sz w:val="26"/>
                <w:szCs w:val="26"/>
              </w:rPr>
            </w:pPr>
            <w:proofErr w:type="gramStart"/>
            <w:r w:rsidRPr="00E8354A">
              <w:rPr>
                <w:rFonts w:ascii="標楷體" w:eastAsia="標楷體" w:hAnsi="標楷體" w:hint="eastAsia"/>
                <w:color w:val="000000" w:themeColor="text1"/>
                <w:sz w:val="26"/>
                <w:szCs w:val="26"/>
              </w:rPr>
              <w:t>曾鼎育</w:t>
            </w:r>
            <w:proofErr w:type="gramEnd"/>
          </w:p>
        </w:tc>
        <w:tc>
          <w:tcPr>
            <w:tcW w:w="4393" w:type="dxa"/>
            <w:vAlign w:val="center"/>
          </w:tcPr>
          <w:p w14:paraId="774BCEF8" w14:textId="77777777" w:rsidR="00406426" w:rsidRDefault="00DC4A59">
            <w:pPr>
              <w:jc w:val="both"/>
              <w:rPr>
                <w:rFonts w:ascii="標楷體" w:eastAsia="標楷體" w:hAnsi="標楷體"/>
                <w:szCs w:val="24"/>
              </w:rPr>
            </w:pPr>
            <w:proofErr w:type="gramStart"/>
            <w:r>
              <w:rPr>
                <w:rFonts w:ascii="標楷體" w:eastAsia="標楷體" w:hAnsi="標楷體" w:hint="eastAsia"/>
                <w:szCs w:val="24"/>
              </w:rPr>
              <w:t>研</w:t>
            </w:r>
            <w:proofErr w:type="gramEnd"/>
            <w:r>
              <w:rPr>
                <w:rFonts w:ascii="標楷體" w:eastAsia="標楷體" w:hAnsi="標楷體" w:hint="eastAsia"/>
                <w:szCs w:val="24"/>
              </w:rPr>
              <w:t>擬並主持計畫</w:t>
            </w:r>
          </w:p>
        </w:tc>
      </w:tr>
      <w:tr w:rsidR="00406426" w14:paraId="1B7A97B5" w14:textId="77777777">
        <w:trPr>
          <w:jc w:val="center"/>
        </w:trPr>
        <w:tc>
          <w:tcPr>
            <w:tcW w:w="1711" w:type="dxa"/>
          </w:tcPr>
          <w:p w14:paraId="3E9EBE05"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協同主持人</w:t>
            </w:r>
          </w:p>
        </w:tc>
        <w:tc>
          <w:tcPr>
            <w:tcW w:w="1851" w:type="dxa"/>
          </w:tcPr>
          <w:p w14:paraId="6AEC98FC"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Pr>
                <w:rFonts w:ascii="標楷體" w:eastAsia="標楷體" w:hAnsi="標楷體" w:hint="eastAsia"/>
                <w:sz w:val="26"/>
                <w:szCs w:val="26"/>
              </w:rPr>
              <w:t>主任</w:t>
            </w:r>
          </w:p>
        </w:tc>
        <w:tc>
          <w:tcPr>
            <w:tcW w:w="1134" w:type="dxa"/>
          </w:tcPr>
          <w:p w14:paraId="11B5ED37" w14:textId="1FB4CF68" w:rsidR="00406426" w:rsidRPr="00E8354A" w:rsidRDefault="00955506">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陳鈺萍</w:t>
            </w:r>
          </w:p>
        </w:tc>
        <w:tc>
          <w:tcPr>
            <w:tcW w:w="4393" w:type="dxa"/>
            <w:vAlign w:val="center"/>
          </w:tcPr>
          <w:p w14:paraId="0B5A1F97" w14:textId="77777777" w:rsidR="00406426" w:rsidRDefault="00DC4A59">
            <w:pPr>
              <w:jc w:val="both"/>
              <w:rPr>
                <w:rFonts w:ascii="標楷體" w:eastAsia="標楷體" w:hAnsi="標楷體"/>
                <w:szCs w:val="24"/>
              </w:rPr>
            </w:pPr>
            <w:r>
              <w:rPr>
                <w:rFonts w:ascii="標楷體" w:eastAsia="標楷體" w:hAnsi="標楷體" w:hint="eastAsia"/>
                <w:szCs w:val="24"/>
              </w:rPr>
              <w:t>督導計畫執行</w:t>
            </w:r>
          </w:p>
        </w:tc>
      </w:tr>
      <w:tr w:rsidR="00406426" w14:paraId="2FC1C93B" w14:textId="77777777">
        <w:trPr>
          <w:jc w:val="center"/>
        </w:trPr>
        <w:tc>
          <w:tcPr>
            <w:tcW w:w="1711" w:type="dxa"/>
            <w:vAlign w:val="center"/>
          </w:tcPr>
          <w:p w14:paraId="491AC8E7" w14:textId="77777777"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14:paraId="239A3111"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教</w:t>
            </w:r>
            <w:r>
              <w:rPr>
                <w:rFonts w:ascii="標楷體" w:eastAsia="標楷體" w:hAnsi="標楷體"/>
                <w:sz w:val="26"/>
                <w:szCs w:val="26"/>
              </w:rPr>
              <w:t>務主任</w:t>
            </w:r>
          </w:p>
        </w:tc>
        <w:tc>
          <w:tcPr>
            <w:tcW w:w="1134" w:type="dxa"/>
            <w:vAlign w:val="center"/>
          </w:tcPr>
          <w:p w14:paraId="6D592946" w14:textId="77777777" w:rsidR="00406426" w:rsidRPr="00E8354A" w:rsidRDefault="00DC4A59">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黃春太</w:t>
            </w:r>
          </w:p>
        </w:tc>
        <w:tc>
          <w:tcPr>
            <w:tcW w:w="4393" w:type="dxa"/>
            <w:vAlign w:val="center"/>
          </w:tcPr>
          <w:p w14:paraId="109142F1" w14:textId="77777777" w:rsidR="00406426" w:rsidRDefault="00DC4A59">
            <w:pPr>
              <w:spacing w:line="0" w:lineRule="atLeast"/>
              <w:jc w:val="both"/>
              <w:rPr>
                <w:rFonts w:ascii="標楷體" w:eastAsia="標楷體" w:hAnsi="標楷體"/>
                <w:szCs w:val="24"/>
              </w:rPr>
            </w:pPr>
            <w:r>
              <w:rPr>
                <w:rFonts w:ascii="標楷體" w:eastAsia="標楷體" w:hAnsi="標楷體"/>
                <w:szCs w:val="24"/>
              </w:rPr>
              <w:t>督導計畫</w:t>
            </w:r>
            <w:r>
              <w:rPr>
                <w:rFonts w:ascii="標楷體" w:eastAsia="標楷體" w:hAnsi="標楷體" w:hint="eastAsia"/>
                <w:szCs w:val="24"/>
              </w:rPr>
              <w:t>執行-課程</w:t>
            </w:r>
          </w:p>
        </w:tc>
      </w:tr>
      <w:tr w:rsidR="00406426" w14:paraId="6109C8BB" w14:textId="77777777">
        <w:trPr>
          <w:jc w:val="center"/>
        </w:trPr>
        <w:tc>
          <w:tcPr>
            <w:tcW w:w="1711" w:type="dxa"/>
            <w:vAlign w:val="center"/>
          </w:tcPr>
          <w:p w14:paraId="3851A052" w14:textId="77777777"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14:paraId="2E8032FF"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總務主任</w:t>
            </w:r>
          </w:p>
        </w:tc>
        <w:tc>
          <w:tcPr>
            <w:tcW w:w="1134" w:type="dxa"/>
            <w:vAlign w:val="center"/>
          </w:tcPr>
          <w:p w14:paraId="073125E0" w14:textId="77777777" w:rsidR="00406426" w:rsidRPr="00E8354A" w:rsidRDefault="00DC4A59">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洪淑芬</w:t>
            </w:r>
          </w:p>
        </w:tc>
        <w:tc>
          <w:tcPr>
            <w:tcW w:w="4393" w:type="dxa"/>
            <w:vAlign w:val="center"/>
          </w:tcPr>
          <w:p w14:paraId="0386AF90" w14:textId="77777777" w:rsidR="00406426" w:rsidRDefault="00DC4A59">
            <w:pPr>
              <w:spacing w:line="0" w:lineRule="atLeast"/>
              <w:jc w:val="both"/>
              <w:rPr>
                <w:rFonts w:ascii="標楷體" w:eastAsia="標楷體" w:hAnsi="標楷體"/>
                <w:szCs w:val="24"/>
              </w:rPr>
            </w:pPr>
            <w:r>
              <w:rPr>
                <w:rFonts w:ascii="標楷體" w:eastAsia="標楷體" w:hAnsi="標楷體"/>
                <w:szCs w:val="24"/>
              </w:rPr>
              <w:t>督導計畫</w:t>
            </w:r>
            <w:r>
              <w:rPr>
                <w:rFonts w:ascii="標楷體" w:eastAsia="標楷體" w:hAnsi="標楷體" w:hint="eastAsia"/>
                <w:szCs w:val="24"/>
              </w:rPr>
              <w:t>執行-設備</w:t>
            </w:r>
          </w:p>
        </w:tc>
      </w:tr>
      <w:tr w:rsidR="00406426" w14:paraId="472EDD8F" w14:textId="77777777">
        <w:trPr>
          <w:jc w:val="center"/>
        </w:trPr>
        <w:tc>
          <w:tcPr>
            <w:tcW w:w="1711" w:type="dxa"/>
            <w:vAlign w:val="center"/>
          </w:tcPr>
          <w:p w14:paraId="4F668839" w14:textId="77777777"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vAlign w:val="center"/>
          </w:tcPr>
          <w:p w14:paraId="2B84C7D4" w14:textId="77777777" w:rsidR="00406426" w:rsidRDefault="00DC4A59">
            <w:pPr>
              <w:jc w:val="center"/>
              <w:rPr>
                <w:rFonts w:ascii="標楷體" w:eastAsia="標楷體" w:hAnsi="標楷體"/>
                <w:sz w:val="26"/>
                <w:szCs w:val="26"/>
              </w:rPr>
            </w:pPr>
            <w:r>
              <w:rPr>
                <w:rFonts w:ascii="標楷體" w:eastAsia="標楷體" w:hAnsi="標楷體"/>
                <w:sz w:val="26"/>
                <w:szCs w:val="26"/>
              </w:rPr>
              <w:t>輔導主任</w:t>
            </w:r>
          </w:p>
        </w:tc>
        <w:tc>
          <w:tcPr>
            <w:tcW w:w="1134" w:type="dxa"/>
            <w:vAlign w:val="center"/>
          </w:tcPr>
          <w:p w14:paraId="1FF2D0AE" w14:textId="41ABED12" w:rsidR="00406426" w:rsidRPr="00E8354A" w:rsidRDefault="00556BFB">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胡家豪</w:t>
            </w:r>
          </w:p>
        </w:tc>
        <w:tc>
          <w:tcPr>
            <w:tcW w:w="4393" w:type="dxa"/>
            <w:vAlign w:val="center"/>
          </w:tcPr>
          <w:p w14:paraId="413C73AF" w14:textId="77777777" w:rsidR="00406426" w:rsidRDefault="00DC4A59">
            <w:pPr>
              <w:spacing w:line="0" w:lineRule="atLeast"/>
              <w:jc w:val="both"/>
              <w:rPr>
                <w:rFonts w:ascii="標楷體" w:eastAsia="標楷體" w:hAnsi="標楷體"/>
                <w:szCs w:val="24"/>
              </w:rPr>
            </w:pPr>
            <w:r>
              <w:rPr>
                <w:rFonts w:ascii="標楷體" w:eastAsia="標楷體" w:hAnsi="標楷體"/>
                <w:szCs w:val="24"/>
              </w:rPr>
              <w:t>督導計畫執行</w:t>
            </w:r>
            <w:r>
              <w:rPr>
                <w:rFonts w:ascii="標楷體" w:eastAsia="標楷體" w:hAnsi="標楷體" w:hint="eastAsia"/>
                <w:szCs w:val="24"/>
              </w:rPr>
              <w:t>-小團體輔導</w:t>
            </w:r>
          </w:p>
        </w:tc>
      </w:tr>
      <w:tr w:rsidR="00406426" w14:paraId="593E44F8" w14:textId="77777777">
        <w:trPr>
          <w:jc w:val="center"/>
        </w:trPr>
        <w:tc>
          <w:tcPr>
            <w:tcW w:w="1711" w:type="dxa"/>
          </w:tcPr>
          <w:p w14:paraId="6BF6A0BF" w14:textId="77777777" w:rsidR="00406426" w:rsidRDefault="00DC4A59">
            <w:pPr>
              <w:jc w:val="center"/>
              <w:rPr>
                <w:rFonts w:ascii="標楷體" w:eastAsia="標楷體" w:hAnsi="標楷體"/>
                <w:sz w:val="26"/>
                <w:szCs w:val="26"/>
              </w:rPr>
            </w:pPr>
            <w:r>
              <w:rPr>
                <w:rFonts w:ascii="標楷體" w:eastAsia="標楷體" w:hAnsi="標楷體"/>
                <w:sz w:val="26"/>
                <w:szCs w:val="26"/>
              </w:rPr>
              <w:t>協同主持人</w:t>
            </w:r>
          </w:p>
        </w:tc>
        <w:tc>
          <w:tcPr>
            <w:tcW w:w="1851" w:type="dxa"/>
          </w:tcPr>
          <w:p w14:paraId="6F81AB81"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會計主任</w:t>
            </w:r>
          </w:p>
        </w:tc>
        <w:tc>
          <w:tcPr>
            <w:tcW w:w="1134" w:type="dxa"/>
          </w:tcPr>
          <w:p w14:paraId="5C9D7843" w14:textId="77777777" w:rsidR="00406426" w:rsidRPr="00E8354A" w:rsidRDefault="00E13F58">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王瑞蘭</w:t>
            </w:r>
          </w:p>
        </w:tc>
        <w:tc>
          <w:tcPr>
            <w:tcW w:w="4393" w:type="dxa"/>
            <w:vAlign w:val="center"/>
          </w:tcPr>
          <w:p w14:paraId="201B7AAF" w14:textId="77777777" w:rsidR="00406426" w:rsidRDefault="00DC4A59">
            <w:pPr>
              <w:jc w:val="both"/>
              <w:rPr>
                <w:rFonts w:ascii="標楷體" w:eastAsia="標楷體" w:hAnsi="標楷體"/>
                <w:szCs w:val="24"/>
              </w:rPr>
            </w:pPr>
            <w:r>
              <w:rPr>
                <w:rFonts w:ascii="標楷體" w:eastAsia="標楷體" w:hAnsi="標楷體"/>
                <w:szCs w:val="24"/>
              </w:rPr>
              <w:t>督導計畫執行</w:t>
            </w:r>
            <w:r>
              <w:rPr>
                <w:rFonts w:ascii="標楷體" w:eastAsia="標楷體" w:hAnsi="標楷體" w:hint="eastAsia"/>
                <w:szCs w:val="24"/>
              </w:rPr>
              <w:t>-經費核銷</w:t>
            </w:r>
          </w:p>
        </w:tc>
      </w:tr>
      <w:tr w:rsidR="00406426" w:rsidRPr="00AA23EC" w14:paraId="31AE85A6" w14:textId="77777777">
        <w:trPr>
          <w:jc w:val="center"/>
        </w:trPr>
        <w:tc>
          <w:tcPr>
            <w:tcW w:w="1711" w:type="dxa"/>
          </w:tcPr>
          <w:p w14:paraId="44E8BD2E"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執行秘書</w:t>
            </w:r>
          </w:p>
        </w:tc>
        <w:tc>
          <w:tcPr>
            <w:tcW w:w="1851" w:type="dxa"/>
          </w:tcPr>
          <w:p w14:paraId="2FAE5472" w14:textId="77777777" w:rsidR="00406426" w:rsidRPr="00AA23EC" w:rsidRDefault="00DC4A59">
            <w:pPr>
              <w:jc w:val="center"/>
              <w:rPr>
                <w:rFonts w:ascii="標楷體" w:eastAsia="標楷體" w:hAnsi="標楷體"/>
                <w:sz w:val="26"/>
                <w:szCs w:val="26"/>
              </w:rPr>
            </w:pPr>
            <w:r w:rsidRPr="00AA23EC">
              <w:rPr>
                <w:rFonts w:ascii="標楷體" w:eastAsia="標楷體" w:hAnsi="標楷體" w:hint="eastAsia"/>
                <w:sz w:val="26"/>
                <w:szCs w:val="26"/>
              </w:rPr>
              <w:t>衛</w:t>
            </w:r>
            <w:r w:rsidR="00E13F58">
              <w:rPr>
                <w:rFonts w:ascii="標楷體" w:eastAsia="標楷體" w:hAnsi="標楷體" w:hint="eastAsia"/>
                <w:sz w:val="26"/>
                <w:szCs w:val="26"/>
              </w:rPr>
              <w:t>生</w:t>
            </w:r>
            <w:r w:rsidRPr="00AA23EC">
              <w:rPr>
                <w:rFonts w:ascii="標楷體" w:eastAsia="標楷體" w:hAnsi="標楷體" w:hint="eastAsia"/>
                <w:sz w:val="26"/>
                <w:szCs w:val="26"/>
              </w:rPr>
              <w:t>組長</w:t>
            </w:r>
          </w:p>
        </w:tc>
        <w:tc>
          <w:tcPr>
            <w:tcW w:w="1134" w:type="dxa"/>
          </w:tcPr>
          <w:p w14:paraId="4DEA5EDF" w14:textId="1C7D1B45" w:rsidR="00406426" w:rsidRPr="00E8354A" w:rsidRDefault="00556BFB">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王婉婷</w:t>
            </w:r>
          </w:p>
        </w:tc>
        <w:tc>
          <w:tcPr>
            <w:tcW w:w="4393" w:type="dxa"/>
            <w:vAlign w:val="center"/>
          </w:tcPr>
          <w:p w14:paraId="33467976" w14:textId="77777777" w:rsidR="00406426" w:rsidRPr="00AA23EC" w:rsidRDefault="00DC4A59">
            <w:pPr>
              <w:jc w:val="both"/>
              <w:rPr>
                <w:rFonts w:ascii="標楷體" w:eastAsia="標楷體" w:hAnsi="標楷體"/>
                <w:szCs w:val="24"/>
              </w:rPr>
            </w:pPr>
            <w:r w:rsidRPr="00AA23EC">
              <w:rPr>
                <w:rFonts w:ascii="標楷體" w:eastAsia="標楷體" w:hAnsi="標楷體" w:hint="eastAsia"/>
                <w:szCs w:val="24"/>
              </w:rPr>
              <w:t>計劃執行</w:t>
            </w:r>
            <w:r w:rsidR="00DE65FA" w:rsidRPr="00AA23EC">
              <w:rPr>
                <w:rFonts w:ascii="標楷體" w:eastAsia="標楷體" w:hAnsi="標楷體" w:hint="eastAsia"/>
                <w:szCs w:val="24"/>
              </w:rPr>
              <w:t>、</w:t>
            </w:r>
            <w:r w:rsidR="00E13F58">
              <w:rPr>
                <w:rFonts w:ascii="標楷體" w:eastAsia="標楷體" w:hAnsi="標楷體" w:hint="eastAsia"/>
                <w:szCs w:val="24"/>
              </w:rPr>
              <w:t>活動策劃</w:t>
            </w:r>
          </w:p>
        </w:tc>
      </w:tr>
      <w:tr w:rsidR="00406426" w:rsidRPr="00AA23EC" w14:paraId="6094F5A7" w14:textId="77777777">
        <w:trPr>
          <w:jc w:val="center"/>
        </w:trPr>
        <w:tc>
          <w:tcPr>
            <w:tcW w:w="1711" w:type="dxa"/>
            <w:vAlign w:val="center"/>
          </w:tcPr>
          <w:p w14:paraId="0F4A0CB8"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vAlign w:val="center"/>
          </w:tcPr>
          <w:p w14:paraId="26D6B966" w14:textId="77777777" w:rsidR="00406426" w:rsidRPr="00AA23EC" w:rsidRDefault="00DC4A59">
            <w:pPr>
              <w:jc w:val="center"/>
              <w:rPr>
                <w:rFonts w:ascii="標楷體" w:eastAsia="標楷體" w:hAnsi="標楷體"/>
                <w:sz w:val="26"/>
                <w:szCs w:val="26"/>
              </w:rPr>
            </w:pPr>
            <w:r w:rsidRPr="00AA23EC">
              <w:rPr>
                <w:rFonts w:ascii="標楷體" w:eastAsia="標楷體" w:hAnsi="標楷體" w:hint="eastAsia"/>
                <w:sz w:val="26"/>
                <w:szCs w:val="26"/>
              </w:rPr>
              <w:t>護理師</w:t>
            </w:r>
          </w:p>
        </w:tc>
        <w:tc>
          <w:tcPr>
            <w:tcW w:w="1134" w:type="dxa"/>
          </w:tcPr>
          <w:p w14:paraId="16934DA2" w14:textId="77777777" w:rsidR="00406426" w:rsidRPr="00E8354A" w:rsidRDefault="00DC4A59">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凌潔美</w:t>
            </w:r>
          </w:p>
        </w:tc>
        <w:tc>
          <w:tcPr>
            <w:tcW w:w="4393" w:type="dxa"/>
            <w:vAlign w:val="center"/>
          </w:tcPr>
          <w:p w14:paraId="2C15EF95" w14:textId="77777777" w:rsidR="00406426" w:rsidRPr="00AA23EC" w:rsidRDefault="00DC4A59">
            <w:pPr>
              <w:jc w:val="both"/>
              <w:rPr>
                <w:rFonts w:ascii="標楷體" w:eastAsia="標楷體" w:hAnsi="標楷體"/>
                <w:szCs w:val="24"/>
              </w:rPr>
            </w:pPr>
            <w:r w:rsidRPr="00AA23EC">
              <w:rPr>
                <w:rFonts w:ascii="標楷體" w:eastAsia="標楷體" w:hAnsi="標楷體" w:hint="eastAsia"/>
                <w:szCs w:val="24"/>
              </w:rPr>
              <w:t>視力、口腔、正確用藥小組長</w:t>
            </w:r>
          </w:p>
        </w:tc>
      </w:tr>
      <w:tr w:rsidR="00406426" w14:paraId="204283BA" w14:textId="77777777">
        <w:trPr>
          <w:jc w:val="center"/>
        </w:trPr>
        <w:tc>
          <w:tcPr>
            <w:tcW w:w="1711" w:type="dxa"/>
          </w:tcPr>
          <w:p w14:paraId="4DA0EF4B"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lastRenderedPageBreak/>
              <w:t>執行人員</w:t>
            </w:r>
          </w:p>
        </w:tc>
        <w:tc>
          <w:tcPr>
            <w:tcW w:w="1851" w:type="dxa"/>
          </w:tcPr>
          <w:p w14:paraId="3208F21B"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營養師</w:t>
            </w:r>
          </w:p>
        </w:tc>
        <w:tc>
          <w:tcPr>
            <w:tcW w:w="1134" w:type="dxa"/>
          </w:tcPr>
          <w:p w14:paraId="1C3CB1D4" w14:textId="77777777" w:rsidR="00406426" w:rsidRPr="00E8354A" w:rsidRDefault="00DC4A59">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劉</w:t>
            </w:r>
            <w:proofErr w:type="gramStart"/>
            <w:r w:rsidRPr="00E8354A">
              <w:rPr>
                <w:rFonts w:ascii="標楷體" w:eastAsia="標楷體" w:hAnsi="標楷體" w:hint="eastAsia"/>
                <w:color w:val="000000" w:themeColor="text1"/>
                <w:sz w:val="26"/>
                <w:szCs w:val="26"/>
              </w:rPr>
              <w:t>憓</w:t>
            </w:r>
            <w:proofErr w:type="gramEnd"/>
            <w:r w:rsidRPr="00E8354A">
              <w:rPr>
                <w:rFonts w:ascii="標楷體" w:eastAsia="標楷體" w:hAnsi="標楷體" w:hint="eastAsia"/>
                <w:color w:val="000000" w:themeColor="text1"/>
                <w:sz w:val="26"/>
                <w:szCs w:val="26"/>
              </w:rPr>
              <w:t>慈</w:t>
            </w:r>
          </w:p>
        </w:tc>
        <w:tc>
          <w:tcPr>
            <w:tcW w:w="4393" w:type="dxa"/>
            <w:vAlign w:val="center"/>
          </w:tcPr>
          <w:p w14:paraId="5F7ED872" w14:textId="77777777" w:rsidR="00406426" w:rsidRDefault="00DC4A59">
            <w:pPr>
              <w:jc w:val="both"/>
              <w:rPr>
                <w:rFonts w:ascii="標楷體" w:eastAsia="標楷體" w:hAnsi="標楷體"/>
                <w:szCs w:val="24"/>
              </w:rPr>
            </w:pPr>
            <w:r>
              <w:rPr>
                <w:rFonts w:ascii="標楷體" w:eastAsia="標楷體" w:hAnsi="標楷體" w:hint="eastAsia"/>
                <w:szCs w:val="24"/>
              </w:rPr>
              <w:t>健康體位小組長</w:t>
            </w:r>
          </w:p>
        </w:tc>
      </w:tr>
      <w:tr w:rsidR="00406426" w14:paraId="25A298A1" w14:textId="77777777">
        <w:trPr>
          <w:jc w:val="center"/>
        </w:trPr>
        <w:tc>
          <w:tcPr>
            <w:tcW w:w="1711" w:type="dxa"/>
          </w:tcPr>
          <w:p w14:paraId="32C44924"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2F36CA5D"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生教組長</w:t>
            </w:r>
          </w:p>
        </w:tc>
        <w:tc>
          <w:tcPr>
            <w:tcW w:w="1134" w:type="dxa"/>
          </w:tcPr>
          <w:p w14:paraId="63FE14EB" w14:textId="77777777" w:rsidR="00406426" w:rsidRPr="00E8354A" w:rsidRDefault="00BD50F9">
            <w:pPr>
              <w:jc w:val="center"/>
              <w:rPr>
                <w:rFonts w:ascii="標楷體" w:eastAsia="標楷體" w:hAnsi="標楷體"/>
                <w:color w:val="000000" w:themeColor="text1"/>
                <w:sz w:val="26"/>
                <w:szCs w:val="26"/>
              </w:rPr>
            </w:pPr>
            <w:proofErr w:type="gramStart"/>
            <w:r w:rsidRPr="00E8354A">
              <w:rPr>
                <w:rFonts w:ascii="標楷體" w:eastAsia="標楷體" w:hAnsi="標楷體" w:hint="eastAsia"/>
                <w:color w:val="000000" w:themeColor="text1"/>
                <w:sz w:val="26"/>
                <w:szCs w:val="26"/>
              </w:rPr>
              <w:t>鍾</w:t>
            </w:r>
            <w:r w:rsidR="00DC4A59" w:rsidRPr="00E8354A">
              <w:rPr>
                <w:rFonts w:ascii="標楷體" w:eastAsia="標楷體" w:hAnsi="標楷體" w:hint="eastAsia"/>
                <w:color w:val="000000" w:themeColor="text1"/>
                <w:sz w:val="26"/>
                <w:szCs w:val="26"/>
              </w:rPr>
              <w:t>宜</w:t>
            </w:r>
            <w:r w:rsidR="00DE65FA" w:rsidRPr="00E8354A">
              <w:rPr>
                <w:rFonts w:ascii="標楷體" w:eastAsia="標楷體" w:hAnsi="標楷體" w:hint="eastAsia"/>
                <w:color w:val="000000" w:themeColor="text1"/>
                <w:sz w:val="26"/>
                <w:szCs w:val="26"/>
              </w:rPr>
              <w:t>橋</w:t>
            </w:r>
            <w:proofErr w:type="gramEnd"/>
          </w:p>
        </w:tc>
        <w:tc>
          <w:tcPr>
            <w:tcW w:w="4393" w:type="dxa"/>
            <w:vAlign w:val="center"/>
          </w:tcPr>
          <w:p w14:paraId="257571FC" w14:textId="77777777" w:rsidR="00406426" w:rsidRDefault="00DC4A59">
            <w:pPr>
              <w:jc w:val="both"/>
              <w:rPr>
                <w:rFonts w:ascii="標楷體" w:eastAsia="標楷體" w:hAnsi="標楷體"/>
                <w:szCs w:val="24"/>
              </w:rPr>
            </w:pPr>
            <w:proofErr w:type="gramStart"/>
            <w:r>
              <w:rPr>
                <w:rFonts w:ascii="標楷體" w:eastAsia="標楷體" w:hAnsi="標楷體" w:hint="eastAsia"/>
                <w:szCs w:val="24"/>
              </w:rPr>
              <w:t>菸</w:t>
            </w:r>
            <w:proofErr w:type="gramEnd"/>
            <w:r>
              <w:rPr>
                <w:rFonts w:ascii="標楷體" w:eastAsia="標楷體" w:hAnsi="標楷體" w:hint="eastAsia"/>
                <w:szCs w:val="24"/>
              </w:rPr>
              <w:t>檳防制、學生藥物濫用</w:t>
            </w:r>
            <w:proofErr w:type="gramStart"/>
            <w:r>
              <w:rPr>
                <w:rFonts w:ascii="標楷體" w:eastAsia="標楷體" w:hAnsi="標楷體" w:hint="eastAsia"/>
                <w:szCs w:val="24"/>
              </w:rPr>
              <w:t>防制小組</w:t>
            </w:r>
            <w:proofErr w:type="gramEnd"/>
            <w:r>
              <w:rPr>
                <w:rFonts w:ascii="標楷體" w:eastAsia="標楷體" w:hAnsi="標楷體" w:hint="eastAsia"/>
                <w:szCs w:val="24"/>
              </w:rPr>
              <w:t>長</w:t>
            </w:r>
          </w:p>
        </w:tc>
      </w:tr>
      <w:tr w:rsidR="00E13F58" w14:paraId="15B555B4" w14:textId="77777777">
        <w:trPr>
          <w:jc w:val="center"/>
        </w:trPr>
        <w:tc>
          <w:tcPr>
            <w:tcW w:w="1711" w:type="dxa"/>
          </w:tcPr>
          <w:p w14:paraId="69C62849" w14:textId="77777777" w:rsidR="00E13F58" w:rsidRDefault="00E13F58">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72046384" w14:textId="77777777" w:rsidR="00E13F58" w:rsidRDefault="00E13F58">
            <w:pPr>
              <w:jc w:val="center"/>
              <w:rPr>
                <w:rFonts w:ascii="標楷體" w:eastAsia="標楷體" w:hAnsi="標楷體"/>
                <w:sz w:val="26"/>
                <w:szCs w:val="26"/>
              </w:rPr>
            </w:pPr>
            <w:r>
              <w:rPr>
                <w:rFonts w:ascii="標楷體" w:eastAsia="標楷體" w:hAnsi="標楷體" w:hint="eastAsia"/>
                <w:sz w:val="26"/>
                <w:szCs w:val="26"/>
              </w:rPr>
              <w:t>體育組長</w:t>
            </w:r>
          </w:p>
        </w:tc>
        <w:tc>
          <w:tcPr>
            <w:tcW w:w="1134" w:type="dxa"/>
          </w:tcPr>
          <w:p w14:paraId="2D6AA77B" w14:textId="77777777" w:rsidR="00E13F58" w:rsidRPr="00E8354A" w:rsidRDefault="00E13F58">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許正杰</w:t>
            </w:r>
          </w:p>
        </w:tc>
        <w:tc>
          <w:tcPr>
            <w:tcW w:w="4393" w:type="dxa"/>
            <w:vAlign w:val="center"/>
          </w:tcPr>
          <w:p w14:paraId="6FA7DC24" w14:textId="77777777" w:rsidR="00E13F58" w:rsidRDefault="00E13F58">
            <w:pPr>
              <w:jc w:val="both"/>
              <w:rPr>
                <w:rFonts w:ascii="標楷體" w:eastAsia="標楷體" w:hAnsi="標楷體"/>
                <w:szCs w:val="24"/>
              </w:rPr>
            </w:pPr>
            <w:r w:rsidRPr="00AA23EC">
              <w:rPr>
                <w:rFonts w:ascii="標楷體" w:eastAsia="標楷體" w:hAnsi="標楷體" w:hint="eastAsia"/>
                <w:szCs w:val="24"/>
              </w:rPr>
              <w:t>體適能硬體設備提供</w:t>
            </w:r>
          </w:p>
        </w:tc>
      </w:tr>
      <w:tr w:rsidR="00406426" w14:paraId="61AC2EE1" w14:textId="77777777">
        <w:trPr>
          <w:jc w:val="center"/>
        </w:trPr>
        <w:tc>
          <w:tcPr>
            <w:tcW w:w="1711" w:type="dxa"/>
          </w:tcPr>
          <w:p w14:paraId="68A5A158"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352BADB2"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活動組長</w:t>
            </w:r>
          </w:p>
        </w:tc>
        <w:tc>
          <w:tcPr>
            <w:tcW w:w="1134" w:type="dxa"/>
          </w:tcPr>
          <w:p w14:paraId="67B361C0" w14:textId="77777777" w:rsidR="00406426" w:rsidRPr="00E8354A" w:rsidRDefault="00DC4A59">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陳彥文</w:t>
            </w:r>
          </w:p>
        </w:tc>
        <w:tc>
          <w:tcPr>
            <w:tcW w:w="4393" w:type="dxa"/>
            <w:vAlign w:val="center"/>
          </w:tcPr>
          <w:p w14:paraId="67B9E5A7" w14:textId="77777777" w:rsidR="00406426" w:rsidRDefault="00DC4A59">
            <w:pPr>
              <w:jc w:val="both"/>
              <w:rPr>
                <w:rFonts w:ascii="標楷體" w:eastAsia="標楷體" w:hAnsi="標楷體"/>
                <w:szCs w:val="24"/>
              </w:rPr>
            </w:pPr>
            <w:r>
              <w:rPr>
                <w:rFonts w:ascii="標楷體" w:eastAsia="標楷體" w:hAnsi="標楷體" w:hint="eastAsia"/>
                <w:szCs w:val="24"/>
              </w:rPr>
              <w:t>學生社團活動代表</w:t>
            </w:r>
          </w:p>
        </w:tc>
      </w:tr>
      <w:tr w:rsidR="00406426" w14:paraId="6B7615AE" w14:textId="77777777">
        <w:trPr>
          <w:jc w:val="center"/>
        </w:trPr>
        <w:tc>
          <w:tcPr>
            <w:tcW w:w="1711" w:type="dxa"/>
          </w:tcPr>
          <w:p w14:paraId="258F4734"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04AB6B17"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輔導組長</w:t>
            </w:r>
          </w:p>
        </w:tc>
        <w:tc>
          <w:tcPr>
            <w:tcW w:w="1134" w:type="dxa"/>
          </w:tcPr>
          <w:p w14:paraId="3F37F2A0" w14:textId="77777777" w:rsidR="00406426" w:rsidRPr="00E8354A" w:rsidRDefault="00DC4A59">
            <w:pPr>
              <w:jc w:val="center"/>
              <w:rPr>
                <w:rFonts w:ascii="標楷體" w:eastAsia="標楷體" w:hAnsi="標楷體"/>
                <w:color w:val="000000" w:themeColor="text1"/>
                <w:sz w:val="26"/>
                <w:szCs w:val="26"/>
              </w:rPr>
            </w:pPr>
            <w:proofErr w:type="gramStart"/>
            <w:r w:rsidRPr="00E8354A">
              <w:rPr>
                <w:rFonts w:ascii="標楷體" w:eastAsia="標楷體" w:hAnsi="標楷體" w:hint="eastAsia"/>
                <w:color w:val="000000" w:themeColor="text1"/>
                <w:sz w:val="26"/>
                <w:szCs w:val="26"/>
              </w:rPr>
              <w:t>曾渝晴</w:t>
            </w:r>
            <w:proofErr w:type="gramEnd"/>
          </w:p>
        </w:tc>
        <w:tc>
          <w:tcPr>
            <w:tcW w:w="4393" w:type="dxa"/>
            <w:vAlign w:val="center"/>
          </w:tcPr>
          <w:p w14:paraId="6063B07A" w14:textId="77777777" w:rsidR="00406426" w:rsidRDefault="007E476A">
            <w:pPr>
              <w:jc w:val="both"/>
              <w:rPr>
                <w:rFonts w:ascii="標楷體" w:eastAsia="標楷體" w:hAnsi="標楷體"/>
                <w:szCs w:val="24"/>
              </w:rPr>
            </w:pPr>
            <w:r w:rsidRPr="00AA23EC">
              <w:rPr>
                <w:rFonts w:eastAsia="標楷體" w:hint="eastAsia"/>
              </w:rPr>
              <w:t>正向心理健康促進</w:t>
            </w:r>
            <w:r>
              <w:rPr>
                <w:rFonts w:eastAsia="標楷體" w:hint="eastAsia"/>
              </w:rPr>
              <w:t>推動</w:t>
            </w:r>
          </w:p>
        </w:tc>
      </w:tr>
      <w:tr w:rsidR="00406426" w14:paraId="1DF179C5" w14:textId="77777777">
        <w:trPr>
          <w:jc w:val="center"/>
        </w:trPr>
        <w:tc>
          <w:tcPr>
            <w:tcW w:w="1711" w:type="dxa"/>
          </w:tcPr>
          <w:p w14:paraId="2C2A9A7D"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79758500"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教學組長</w:t>
            </w:r>
          </w:p>
        </w:tc>
        <w:tc>
          <w:tcPr>
            <w:tcW w:w="1134" w:type="dxa"/>
          </w:tcPr>
          <w:p w14:paraId="2C7C37CE" w14:textId="6BB9A5C5" w:rsidR="00406426" w:rsidRPr="00E8354A" w:rsidRDefault="00AF1BE4">
            <w:pPr>
              <w:jc w:val="center"/>
              <w:rPr>
                <w:rFonts w:ascii="標楷體" w:eastAsia="標楷體" w:hAnsi="標楷體"/>
                <w:color w:val="000000" w:themeColor="text1"/>
                <w:sz w:val="26"/>
                <w:szCs w:val="26"/>
              </w:rPr>
            </w:pPr>
            <w:r w:rsidRPr="00E8354A">
              <w:rPr>
                <w:rFonts w:ascii="標楷體" w:eastAsia="標楷體" w:hAnsi="標楷體" w:hint="eastAsia"/>
                <w:color w:val="000000" w:themeColor="text1"/>
                <w:sz w:val="26"/>
                <w:szCs w:val="26"/>
              </w:rPr>
              <w:t>林秀玲</w:t>
            </w:r>
          </w:p>
        </w:tc>
        <w:tc>
          <w:tcPr>
            <w:tcW w:w="4393" w:type="dxa"/>
            <w:vAlign w:val="center"/>
          </w:tcPr>
          <w:p w14:paraId="34759568" w14:textId="77777777" w:rsidR="00406426" w:rsidRDefault="00DC4A59">
            <w:pPr>
              <w:jc w:val="both"/>
              <w:rPr>
                <w:rFonts w:ascii="標楷體" w:eastAsia="標楷體" w:hAnsi="標楷體"/>
                <w:szCs w:val="24"/>
              </w:rPr>
            </w:pPr>
            <w:r>
              <w:rPr>
                <w:rFonts w:ascii="標楷體" w:eastAsia="標楷體" w:hAnsi="標楷體" w:hint="eastAsia"/>
                <w:szCs w:val="24"/>
              </w:rPr>
              <w:t>規劃校本課程</w:t>
            </w:r>
          </w:p>
        </w:tc>
      </w:tr>
      <w:tr w:rsidR="00406426" w14:paraId="656FE5BD" w14:textId="77777777">
        <w:trPr>
          <w:jc w:val="center"/>
        </w:trPr>
        <w:tc>
          <w:tcPr>
            <w:tcW w:w="1711" w:type="dxa"/>
          </w:tcPr>
          <w:p w14:paraId="53D93CE1"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50015410"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各領域召集人</w:t>
            </w:r>
          </w:p>
        </w:tc>
        <w:tc>
          <w:tcPr>
            <w:tcW w:w="1134" w:type="dxa"/>
          </w:tcPr>
          <w:p w14:paraId="5E02B8DC" w14:textId="77777777" w:rsidR="00406426" w:rsidRDefault="00406426">
            <w:pPr>
              <w:jc w:val="center"/>
              <w:rPr>
                <w:rFonts w:ascii="標楷體" w:eastAsia="標楷體" w:hAnsi="標楷體"/>
                <w:sz w:val="26"/>
                <w:szCs w:val="26"/>
              </w:rPr>
            </w:pPr>
          </w:p>
        </w:tc>
        <w:tc>
          <w:tcPr>
            <w:tcW w:w="4393" w:type="dxa"/>
            <w:vAlign w:val="center"/>
          </w:tcPr>
          <w:p w14:paraId="297AC1F7" w14:textId="77777777" w:rsidR="00406426" w:rsidRDefault="00DC4A59">
            <w:pPr>
              <w:jc w:val="both"/>
              <w:rPr>
                <w:rFonts w:ascii="標楷體" w:eastAsia="標楷體" w:hAnsi="標楷體"/>
                <w:szCs w:val="24"/>
              </w:rPr>
            </w:pPr>
            <w:r>
              <w:rPr>
                <w:rFonts w:ascii="標楷體" w:eastAsia="標楷體" w:hAnsi="標楷體" w:hint="eastAsia"/>
                <w:szCs w:val="24"/>
              </w:rPr>
              <w:t>協助教案編寫及學習單設計</w:t>
            </w:r>
          </w:p>
        </w:tc>
      </w:tr>
      <w:tr w:rsidR="00406426" w14:paraId="44397E2E" w14:textId="77777777">
        <w:trPr>
          <w:jc w:val="center"/>
        </w:trPr>
        <w:tc>
          <w:tcPr>
            <w:tcW w:w="1711" w:type="dxa"/>
          </w:tcPr>
          <w:p w14:paraId="10CD68AB"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333515E7"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各班導師</w:t>
            </w:r>
          </w:p>
        </w:tc>
        <w:tc>
          <w:tcPr>
            <w:tcW w:w="1134" w:type="dxa"/>
          </w:tcPr>
          <w:p w14:paraId="16961816" w14:textId="77777777" w:rsidR="00406426" w:rsidRDefault="00406426">
            <w:pPr>
              <w:jc w:val="center"/>
              <w:rPr>
                <w:rFonts w:ascii="標楷體" w:eastAsia="標楷體" w:hAnsi="標楷體"/>
                <w:sz w:val="26"/>
                <w:szCs w:val="26"/>
              </w:rPr>
            </w:pPr>
          </w:p>
        </w:tc>
        <w:tc>
          <w:tcPr>
            <w:tcW w:w="4393" w:type="dxa"/>
            <w:vAlign w:val="center"/>
          </w:tcPr>
          <w:p w14:paraId="1726BD51" w14:textId="77777777" w:rsidR="00406426" w:rsidRDefault="00DC4A59">
            <w:pPr>
              <w:jc w:val="both"/>
              <w:rPr>
                <w:rFonts w:ascii="標楷體" w:eastAsia="標楷體" w:hAnsi="標楷體"/>
                <w:szCs w:val="24"/>
              </w:rPr>
            </w:pPr>
            <w:r>
              <w:rPr>
                <w:rFonts w:ascii="標楷體" w:eastAsia="標楷體" w:hAnsi="標楷體" w:hint="eastAsia"/>
                <w:szCs w:val="24"/>
              </w:rPr>
              <w:t>協助計畫執行</w:t>
            </w:r>
          </w:p>
        </w:tc>
      </w:tr>
      <w:tr w:rsidR="00406426" w14:paraId="31E3D2CB" w14:textId="77777777">
        <w:trPr>
          <w:jc w:val="center"/>
        </w:trPr>
        <w:tc>
          <w:tcPr>
            <w:tcW w:w="1711" w:type="dxa"/>
          </w:tcPr>
          <w:p w14:paraId="6CAA7590"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執行人員</w:t>
            </w:r>
          </w:p>
        </w:tc>
        <w:tc>
          <w:tcPr>
            <w:tcW w:w="1851" w:type="dxa"/>
          </w:tcPr>
          <w:p w14:paraId="626D00C2"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資訊組長</w:t>
            </w:r>
          </w:p>
        </w:tc>
        <w:tc>
          <w:tcPr>
            <w:tcW w:w="1134" w:type="dxa"/>
          </w:tcPr>
          <w:p w14:paraId="0AC2FE9A"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鄭志豪</w:t>
            </w:r>
          </w:p>
        </w:tc>
        <w:tc>
          <w:tcPr>
            <w:tcW w:w="4393" w:type="dxa"/>
            <w:vAlign w:val="center"/>
          </w:tcPr>
          <w:p w14:paraId="75AE118A" w14:textId="77777777" w:rsidR="00406426" w:rsidRDefault="00DC4A59">
            <w:pPr>
              <w:spacing w:line="0" w:lineRule="atLeast"/>
              <w:jc w:val="both"/>
              <w:rPr>
                <w:rFonts w:ascii="標楷體" w:eastAsia="標楷體" w:hAnsi="標楷體"/>
                <w:szCs w:val="24"/>
              </w:rPr>
            </w:pPr>
            <w:r>
              <w:rPr>
                <w:rFonts w:ascii="標楷體" w:eastAsia="標楷體" w:hAnsi="標楷體"/>
                <w:szCs w:val="24"/>
              </w:rPr>
              <w:t>網頁製作及維護</w:t>
            </w:r>
          </w:p>
        </w:tc>
      </w:tr>
      <w:tr w:rsidR="00406426" w14:paraId="15EF1788" w14:textId="77777777">
        <w:trPr>
          <w:jc w:val="center"/>
        </w:trPr>
        <w:tc>
          <w:tcPr>
            <w:tcW w:w="1711" w:type="dxa"/>
            <w:vAlign w:val="center"/>
          </w:tcPr>
          <w:p w14:paraId="0C1A92BC"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顧問</w:t>
            </w:r>
          </w:p>
        </w:tc>
        <w:tc>
          <w:tcPr>
            <w:tcW w:w="1851" w:type="dxa"/>
            <w:vAlign w:val="center"/>
          </w:tcPr>
          <w:p w14:paraId="727BF9BB"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家長會長</w:t>
            </w:r>
          </w:p>
        </w:tc>
        <w:tc>
          <w:tcPr>
            <w:tcW w:w="1134" w:type="dxa"/>
          </w:tcPr>
          <w:p w14:paraId="1928670F" w14:textId="77777777" w:rsidR="00406426" w:rsidRDefault="000E3C4A">
            <w:pPr>
              <w:jc w:val="center"/>
              <w:rPr>
                <w:rFonts w:ascii="標楷體" w:eastAsia="標楷體" w:hAnsi="標楷體"/>
                <w:sz w:val="26"/>
                <w:szCs w:val="26"/>
              </w:rPr>
            </w:pPr>
            <w:proofErr w:type="gramStart"/>
            <w:r>
              <w:rPr>
                <w:rFonts w:ascii="標楷體" w:eastAsia="標楷體" w:hAnsi="標楷體" w:hint="eastAsia"/>
                <w:sz w:val="26"/>
                <w:szCs w:val="26"/>
              </w:rPr>
              <w:t>朱冠鳴</w:t>
            </w:r>
            <w:proofErr w:type="gramEnd"/>
          </w:p>
        </w:tc>
        <w:tc>
          <w:tcPr>
            <w:tcW w:w="4393" w:type="dxa"/>
            <w:vAlign w:val="center"/>
          </w:tcPr>
          <w:p w14:paraId="3E06621F" w14:textId="77777777" w:rsidR="00406426" w:rsidRDefault="00DC4A59">
            <w:pPr>
              <w:jc w:val="both"/>
              <w:rPr>
                <w:rFonts w:ascii="標楷體" w:eastAsia="標楷體" w:hAnsi="標楷體"/>
                <w:szCs w:val="24"/>
              </w:rPr>
            </w:pPr>
            <w:r>
              <w:rPr>
                <w:rFonts w:ascii="標楷體" w:eastAsia="標楷體" w:hAnsi="標楷體" w:hint="eastAsia"/>
                <w:szCs w:val="24"/>
              </w:rPr>
              <w:t>計畫執行回饋及意見修正</w:t>
            </w:r>
          </w:p>
        </w:tc>
      </w:tr>
      <w:tr w:rsidR="00406426" w14:paraId="1B5B408A" w14:textId="77777777">
        <w:trPr>
          <w:jc w:val="center"/>
        </w:trPr>
        <w:tc>
          <w:tcPr>
            <w:tcW w:w="1711" w:type="dxa"/>
            <w:vAlign w:val="center"/>
          </w:tcPr>
          <w:p w14:paraId="10666ED6"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社區資源</w:t>
            </w:r>
          </w:p>
        </w:tc>
        <w:tc>
          <w:tcPr>
            <w:tcW w:w="1851" w:type="dxa"/>
            <w:vAlign w:val="center"/>
          </w:tcPr>
          <w:p w14:paraId="44B6C496"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新樓醫院</w:t>
            </w:r>
          </w:p>
          <w:p w14:paraId="32A074DA"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麻豆衛生所</w:t>
            </w:r>
          </w:p>
          <w:p w14:paraId="50AF982D" w14:textId="77777777" w:rsidR="00406426" w:rsidRDefault="00DC4A59">
            <w:pPr>
              <w:jc w:val="center"/>
              <w:rPr>
                <w:rFonts w:ascii="標楷體" w:eastAsia="標楷體" w:hAnsi="標楷體"/>
                <w:sz w:val="26"/>
                <w:szCs w:val="26"/>
              </w:rPr>
            </w:pPr>
            <w:r>
              <w:rPr>
                <w:rFonts w:ascii="標楷體" w:eastAsia="標楷體" w:hAnsi="標楷體" w:hint="eastAsia"/>
                <w:sz w:val="26"/>
                <w:szCs w:val="26"/>
              </w:rPr>
              <w:t>麻豆分局</w:t>
            </w:r>
          </w:p>
        </w:tc>
        <w:tc>
          <w:tcPr>
            <w:tcW w:w="1134" w:type="dxa"/>
          </w:tcPr>
          <w:p w14:paraId="7B6DCD09" w14:textId="77777777" w:rsidR="00406426" w:rsidRDefault="00406426">
            <w:pPr>
              <w:jc w:val="center"/>
              <w:rPr>
                <w:rFonts w:ascii="標楷體" w:eastAsia="標楷體" w:hAnsi="標楷體"/>
                <w:sz w:val="26"/>
                <w:szCs w:val="26"/>
              </w:rPr>
            </w:pPr>
          </w:p>
        </w:tc>
        <w:tc>
          <w:tcPr>
            <w:tcW w:w="4393" w:type="dxa"/>
            <w:vAlign w:val="center"/>
          </w:tcPr>
          <w:p w14:paraId="3E5FD88B" w14:textId="77777777" w:rsidR="00406426" w:rsidRDefault="00DC4A59">
            <w:pPr>
              <w:jc w:val="both"/>
              <w:rPr>
                <w:rFonts w:ascii="標楷體" w:eastAsia="標楷體" w:hAnsi="標楷體"/>
                <w:szCs w:val="24"/>
              </w:rPr>
            </w:pPr>
            <w:r>
              <w:rPr>
                <w:rFonts w:ascii="標楷體" w:eastAsia="標楷體" w:hAnsi="標楷體" w:hint="eastAsia"/>
                <w:szCs w:val="24"/>
              </w:rPr>
              <w:t>支援營養師及護理師</w:t>
            </w:r>
          </w:p>
          <w:p w14:paraId="7E031326" w14:textId="77777777" w:rsidR="00406426" w:rsidRDefault="00DC4A59">
            <w:pPr>
              <w:jc w:val="both"/>
              <w:rPr>
                <w:rFonts w:ascii="標楷體" w:eastAsia="標楷體" w:hAnsi="標楷體"/>
                <w:szCs w:val="24"/>
              </w:rPr>
            </w:pPr>
            <w:r>
              <w:rPr>
                <w:rFonts w:ascii="標楷體" w:eastAsia="標楷體" w:hAnsi="標楷體" w:hint="eastAsia"/>
                <w:szCs w:val="24"/>
              </w:rPr>
              <w:t>支援營養師及護理師</w:t>
            </w:r>
          </w:p>
          <w:p w14:paraId="5702A405" w14:textId="77777777" w:rsidR="00406426" w:rsidRDefault="00DC4A59">
            <w:pPr>
              <w:jc w:val="both"/>
              <w:rPr>
                <w:rFonts w:ascii="標楷體" w:eastAsia="標楷體" w:hAnsi="標楷體"/>
                <w:szCs w:val="24"/>
              </w:rPr>
            </w:pPr>
            <w:r>
              <w:rPr>
                <w:rFonts w:ascii="標楷體" w:eastAsia="標楷體" w:hAnsi="標楷體" w:hint="eastAsia"/>
                <w:szCs w:val="24"/>
              </w:rPr>
              <w:t>支援講師</w:t>
            </w:r>
          </w:p>
        </w:tc>
      </w:tr>
    </w:tbl>
    <w:p w14:paraId="16C7B71E" w14:textId="77777777" w:rsidR="00406426" w:rsidRDefault="00406426">
      <w:pPr>
        <w:rPr>
          <w:rFonts w:ascii="標楷體" w:eastAsia="標楷體" w:hAnsi="標楷體"/>
        </w:rPr>
      </w:pPr>
    </w:p>
    <w:p w14:paraId="06C8AA3B"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七、 預定進度（以甘梯圖表示）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477"/>
        <w:gridCol w:w="477"/>
        <w:gridCol w:w="477"/>
        <w:gridCol w:w="477"/>
        <w:gridCol w:w="477"/>
        <w:gridCol w:w="477"/>
        <w:gridCol w:w="477"/>
        <w:gridCol w:w="477"/>
        <w:gridCol w:w="477"/>
        <w:gridCol w:w="478"/>
      </w:tblGrid>
      <w:tr w:rsidR="00406426" w14:paraId="5672D096" w14:textId="77777777">
        <w:tc>
          <w:tcPr>
            <w:tcW w:w="3591" w:type="dxa"/>
          </w:tcPr>
          <w:p w14:paraId="5B3752FA" w14:textId="77777777" w:rsidR="00406426" w:rsidRDefault="00DC4A59">
            <w:pPr>
              <w:jc w:val="right"/>
              <w:rPr>
                <w:rFonts w:ascii="標楷體" w:eastAsia="標楷體" w:hAnsi="標楷體"/>
              </w:rPr>
            </w:pPr>
            <w:r>
              <w:rPr>
                <w:rFonts w:ascii="標楷體" w:eastAsia="標楷體" w:hAnsi="標楷體" w:hint="eastAsia"/>
              </w:rPr>
              <w:t>月次</w:t>
            </w:r>
          </w:p>
          <w:p w14:paraId="74772DD7" w14:textId="77777777" w:rsidR="00406426" w:rsidRDefault="00406426">
            <w:pPr>
              <w:rPr>
                <w:rFonts w:ascii="標楷體" w:eastAsia="標楷體" w:hAnsi="標楷體"/>
              </w:rPr>
            </w:pPr>
          </w:p>
          <w:p w14:paraId="1B2675F6" w14:textId="77777777" w:rsidR="00406426" w:rsidRDefault="00DC4A59">
            <w:pPr>
              <w:rPr>
                <w:rFonts w:ascii="標楷體" w:eastAsia="標楷體" w:hAnsi="標楷體"/>
              </w:rPr>
            </w:pPr>
            <w:r>
              <w:rPr>
                <w:rFonts w:ascii="標楷體" w:eastAsia="標楷體" w:hAnsi="標楷體" w:hint="eastAsia"/>
              </w:rPr>
              <w:t xml:space="preserve">工作項目 </w:t>
            </w:r>
          </w:p>
        </w:tc>
        <w:tc>
          <w:tcPr>
            <w:tcW w:w="477" w:type="dxa"/>
          </w:tcPr>
          <w:p w14:paraId="2D8824BA"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1</w:t>
            </w:r>
            <w:r>
              <w:rPr>
                <w:rFonts w:ascii="標楷體" w:eastAsia="標楷體" w:hAnsi="標楷體" w:hint="eastAsia"/>
              </w:rPr>
              <w:t>月</w:t>
            </w:r>
          </w:p>
        </w:tc>
        <w:tc>
          <w:tcPr>
            <w:tcW w:w="477" w:type="dxa"/>
          </w:tcPr>
          <w:p w14:paraId="5AF5BC8D"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2</w:t>
            </w:r>
            <w:r>
              <w:rPr>
                <w:rFonts w:ascii="標楷體" w:eastAsia="標楷體" w:hAnsi="標楷體" w:hint="eastAsia"/>
              </w:rPr>
              <w:t>月</w:t>
            </w:r>
          </w:p>
        </w:tc>
        <w:tc>
          <w:tcPr>
            <w:tcW w:w="477" w:type="dxa"/>
          </w:tcPr>
          <w:p w14:paraId="204F43EB"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3</w:t>
            </w:r>
            <w:r>
              <w:rPr>
                <w:rFonts w:ascii="標楷體" w:eastAsia="標楷體" w:hAnsi="標楷體" w:hint="eastAsia"/>
              </w:rPr>
              <w:t>月</w:t>
            </w:r>
          </w:p>
        </w:tc>
        <w:tc>
          <w:tcPr>
            <w:tcW w:w="477" w:type="dxa"/>
          </w:tcPr>
          <w:p w14:paraId="1BED47EB"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4</w:t>
            </w:r>
            <w:r>
              <w:rPr>
                <w:rFonts w:ascii="標楷體" w:eastAsia="標楷體" w:hAnsi="標楷體" w:hint="eastAsia"/>
              </w:rPr>
              <w:t>月</w:t>
            </w:r>
          </w:p>
        </w:tc>
        <w:tc>
          <w:tcPr>
            <w:tcW w:w="477" w:type="dxa"/>
          </w:tcPr>
          <w:p w14:paraId="78ECC906"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5</w:t>
            </w:r>
            <w:r>
              <w:rPr>
                <w:rFonts w:ascii="標楷體" w:eastAsia="標楷體" w:hAnsi="標楷體" w:hint="eastAsia"/>
              </w:rPr>
              <w:t>月</w:t>
            </w:r>
          </w:p>
        </w:tc>
        <w:tc>
          <w:tcPr>
            <w:tcW w:w="477" w:type="dxa"/>
          </w:tcPr>
          <w:p w14:paraId="2EE8F666"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6</w:t>
            </w:r>
            <w:r>
              <w:rPr>
                <w:rFonts w:ascii="標楷體" w:eastAsia="標楷體" w:hAnsi="標楷體" w:hint="eastAsia"/>
              </w:rPr>
              <w:t>月</w:t>
            </w:r>
          </w:p>
        </w:tc>
        <w:tc>
          <w:tcPr>
            <w:tcW w:w="477" w:type="dxa"/>
          </w:tcPr>
          <w:p w14:paraId="3A416D6A"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7</w:t>
            </w:r>
            <w:r>
              <w:rPr>
                <w:rFonts w:ascii="標楷體" w:eastAsia="標楷體" w:hAnsi="標楷體" w:hint="eastAsia"/>
              </w:rPr>
              <w:t>月</w:t>
            </w:r>
          </w:p>
        </w:tc>
        <w:tc>
          <w:tcPr>
            <w:tcW w:w="477" w:type="dxa"/>
          </w:tcPr>
          <w:p w14:paraId="7B0F447C"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8</w:t>
            </w:r>
            <w:r>
              <w:rPr>
                <w:rFonts w:ascii="標楷體" w:eastAsia="標楷體" w:hAnsi="標楷體" w:hint="eastAsia"/>
              </w:rPr>
              <w:t>月</w:t>
            </w:r>
          </w:p>
        </w:tc>
        <w:tc>
          <w:tcPr>
            <w:tcW w:w="477" w:type="dxa"/>
          </w:tcPr>
          <w:p w14:paraId="13C3461B" w14:textId="77777777" w:rsidR="00406426" w:rsidRDefault="00DC4A59">
            <w:pPr>
              <w:jc w:val="center"/>
              <w:rPr>
                <w:rFonts w:ascii="標楷體" w:eastAsia="標楷體" w:hAnsi="標楷體"/>
              </w:rPr>
            </w:pPr>
            <w:r>
              <w:rPr>
                <w:rFonts w:ascii="標楷體" w:eastAsia="標楷體" w:hAnsi="標楷體" w:hint="eastAsia"/>
              </w:rPr>
              <w:t>第</w:t>
            </w:r>
            <w:r>
              <w:rPr>
                <w:rFonts w:ascii="標楷體" w:eastAsia="標楷體" w:hAnsi="標楷體"/>
              </w:rPr>
              <w:t>9</w:t>
            </w:r>
            <w:r>
              <w:rPr>
                <w:rFonts w:ascii="標楷體" w:eastAsia="標楷體" w:hAnsi="標楷體" w:hint="eastAsia"/>
              </w:rPr>
              <w:t>月</w:t>
            </w:r>
          </w:p>
        </w:tc>
        <w:tc>
          <w:tcPr>
            <w:tcW w:w="478" w:type="dxa"/>
          </w:tcPr>
          <w:p w14:paraId="4565336E" w14:textId="77777777" w:rsidR="00406426" w:rsidRDefault="00DC4A59">
            <w:pPr>
              <w:rPr>
                <w:rFonts w:ascii="標楷體" w:eastAsia="標楷體" w:hAnsi="標楷體"/>
              </w:rPr>
            </w:pPr>
            <w:r>
              <w:rPr>
                <w:rFonts w:ascii="標楷體" w:eastAsia="標楷體" w:hAnsi="標楷體" w:hint="eastAsia"/>
              </w:rPr>
              <w:t>第</w:t>
            </w:r>
            <w:r>
              <w:rPr>
                <w:rFonts w:ascii="標楷體" w:eastAsia="標楷體" w:hAnsi="標楷體"/>
              </w:rPr>
              <w:t>10</w:t>
            </w:r>
            <w:r>
              <w:rPr>
                <w:rFonts w:ascii="標楷體" w:eastAsia="標楷體" w:hAnsi="標楷體" w:hint="eastAsia"/>
              </w:rPr>
              <w:t>月</w:t>
            </w:r>
          </w:p>
        </w:tc>
      </w:tr>
      <w:tr w:rsidR="00406426" w14:paraId="26A0CB91" w14:textId="77777777">
        <w:tc>
          <w:tcPr>
            <w:tcW w:w="3591" w:type="dxa"/>
          </w:tcPr>
          <w:p w14:paraId="0DB8EB3A" w14:textId="77777777" w:rsidR="00406426" w:rsidRDefault="00DC4A59">
            <w:pPr>
              <w:rPr>
                <w:rFonts w:ascii="標楷體" w:eastAsia="標楷體" w:hAnsi="標楷體"/>
              </w:rPr>
            </w:pPr>
            <w:r>
              <w:rPr>
                <w:rFonts w:ascii="標楷體" w:eastAsia="標楷體" w:hAnsi="標楷體"/>
              </w:rPr>
              <w:t>1.</w:t>
            </w:r>
            <w:r>
              <w:rPr>
                <w:rFonts w:ascii="標楷體" w:eastAsia="標楷體" w:hAnsi="標楷體" w:hint="eastAsia"/>
              </w:rPr>
              <w:t xml:space="preserve">組成健康促進工作團隊 </w:t>
            </w:r>
          </w:p>
        </w:tc>
        <w:tc>
          <w:tcPr>
            <w:tcW w:w="477" w:type="dxa"/>
          </w:tcPr>
          <w:p w14:paraId="0A24D6A8"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24BA28E" w14:textId="77777777" w:rsidR="00406426" w:rsidRDefault="00406426">
            <w:pPr>
              <w:rPr>
                <w:rFonts w:ascii="標楷體" w:eastAsia="標楷體" w:hAnsi="標楷體"/>
              </w:rPr>
            </w:pPr>
          </w:p>
        </w:tc>
        <w:tc>
          <w:tcPr>
            <w:tcW w:w="477" w:type="dxa"/>
          </w:tcPr>
          <w:p w14:paraId="6AA7EBEA" w14:textId="77777777" w:rsidR="00406426" w:rsidRDefault="00406426">
            <w:pPr>
              <w:rPr>
                <w:rFonts w:ascii="標楷體" w:eastAsia="標楷體" w:hAnsi="標楷體"/>
              </w:rPr>
            </w:pPr>
          </w:p>
        </w:tc>
        <w:tc>
          <w:tcPr>
            <w:tcW w:w="477" w:type="dxa"/>
          </w:tcPr>
          <w:p w14:paraId="4712510A" w14:textId="77777777" w:rsidR="00406426" w:rsidRDefault="00406426">
            <w:pPr>
              <w:rPr>
                <w:rFonts w:ascii="標楷體" w:eastAsia="標楷體" w:hAnsi="標楷體"/>
              </w:rPr>
            </w:pPr>
          </w:p>
        </w:tc>
        <w:tc>
          <w:tcPr>
            <w:tcW w:w="477" w:type="dxa"/>
          </w:tcPr>
          <w:p w14:paraId="24BBCF17" w14:textId="77777777" w:rsidR="00406426" w:rsidRDefault="00406426">
            <w:pPr>
              <w:rPr>
                <w:rFonts w:ascii="標楷體" w:eastAsia="標楷體" w:hAnsi="標楷體"/>
              </w:rPr>
            </w:pPr>
          </w:p>
        </w:tc>
        <w:tc>
          <w:tcPr>
            <w:tcW w:w="477" w:type="dxa"/>
          </w:tcPr>
          <w:p w14:paraId="540472C1" w14:textId="77777777" w:rsidR="00406426" w:rsidRDefault="00406426">
            <w:pPr>
              <w:rPr>
                <w:rFonts w:ascii="標楷體" w:eastAsia="標楷體" w:hAnsi="標楷體"/>
              </w:rPr>
            </w:pPr>
          </w:p>
        </w:tc>
        <w:tc>
          <w:tcPr>
            <w:tcW w:w="477" w:type="dxa"/>
          </w:tcPr>
          <w:p w14:paraId="49B3484E" w14:textId="77777777" w:rsidR="00406426" w:rsidRDefault="00406426">
            <w:pPr>
              <w:rPr>
                <w:rFonts w:ascii="標楷體" w:eastAsia="標楷體" w:hAnsi="標楷體"/>
              </w:rPr>
            </w:pPr>
          </w:p>
        </w:tc>
        <w:tc>
          <w:tcPr>
            <w:tcW w:w="477" w:type="dxa"/>
          </w:tcPr>
          <w:p w14:paraId="7DE9AB47" w14:textId="77777777" w:rsidR="00406426" w:rsidRDefault="00406426">
            <w:pPr>
              <w:rPr>
                <w:rFonts w:ascii="標楷體" w:eastAsia="標楷體" w:hAnsi="標楷體"/>
              </w:rPr>
            </w:pPr>
          </w:p>
        </w:tc>
        <w:tc>
          <w:tcPr>
            <w:tcW w:w="477" w:type="dxa"/>
          </w:tcPr>
          <w:p w14:paraId="085CC5EC" w14:textId="77777777" w:rsidR="00406426" w:rsidRDefault="00406426">
            <w:pPr>
              <w:rPr>
                <w:rFonts w:ascii="標楷體" w:eastAsia="標楷體" w:hAnsi="標楷體"/>
              </w:rPr>
            </w:pPr>
          </w:p>
        </w:tc>
        <w:tc>
          <w:tcPr>
            <w:tcW w:w="478" w:type="dxa"/>
          </w:tcPr>
          <w:p w14:paraId="6A219D6A" w14:textId="77777777" w:rsidR="00406426" w:rsidRDefault="00406426">
            <w:pPr>
              <w:rPr>
                <w:rFonts w:ascii="標楷體" w:eastAsia="標楷體" w:hAnsi="標楷體"/>
              </w:rPr>
            </w:pPr>
          </w:p>
        </w:tc>
      </w:tr>
      <w:tr w:rsidR="00406426" w14:paraId="4541494E" w14:textId="77777777">
        <w:tc>
          <w:tcPr>
            <w:tcW w:w="3591" w:type="dxa"/>
          </w:tcPr>
          <w:p w14:paraId="01AE4E46" w14:textId="77777777" w:rsidR="00406426" w:rsidRDefault="00DC4A59">
            <w:pPr>
              <w:rPr>
                <w:rFonts w:ascii="標楷體" w:eastAsia="標楷體" w:hAnsi="標楷體"/>
              </w:rPr>
            </w:pPr>
            <w:r>
              <w:rPr>
                <w:rFonts w:ascii="標楷體" w:eastAsia="標楷體" w:hAnsi="標楷體"/>
              </w:rPr>
              <w:t>2.</w:t>
            </w:r>
            <w:r>
              <w:rPr>
                <w:rFonts w:ascii="標楷體" w:eastAsia="標楷體" w:hAnsi="標楷體" w:hint="eastAsia"/>
              </w:rPr>
              <w:t xml:space="preserve">進行現況分析及需求評估 </w:t>
            </w:r>
          </w:p>
        </w:tc>
        <w:tc>
          <w:tcPr>
            <w:tcW w:w="477" w:type="dxa"/>
          </w:tcPr>
          <w:p w14:paraId="16FD89AE"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17979F2C" w14:textId="77777777" w:rsidR="00406426" w:rsidRDefault="00406426">
            <w:pPr>
              <w:rPr>
                <w:rFonts w:ascii="標楷體" w:eastAsia="標楷體" w:hAnsi="標楷體"/>
              </w:rPr>
            </w:pPr>
          </w:p>
        </w:tc>
        <w:tc>
          <w:tcPr>
            <w:tcW w:w="477" w:type="dxa"/>
          </w:tcPr>
          <w:p w14:paraId="2EC225FD" w14:textId="77777777" w:rsidR="00406426" w:rsidRDefault="00406426">
            <w:pPr>
              <w:rPr>
                <w:rFonts w:ascii="標楷體" w:eastAsia="標楷體" w:hAnsi="標楷體"/>
              </w:rPr>
            </w:pPr>
          </w:p>
        </w:tc>
        <w:tc>
          <w:tcPr>
            <w:tcW w:w="477" w:type="dxa"/>
          </w:tcPr>
          <w:p w14:paraId="69382DEE" w14:textId="77777777" w:rsidR="00406426" w:rsidRDefault="00406426">
            <w:pPr>
              <w:rPr>
                <w:rFonts w:ascii="標楷體" w:eastAsia="標楷體" w:hAnsi="標楷體"/>
              </w:rPr>
            </w:pPr>
          </w:p>
        </w:tc>
        <w:tc>
          <w:tcPr>
            <w:tcW w:w="477" w:type="dxa"/>
          </w:tcPr>
          <w:p w14:paraId="2B46E731" w14:textId="77777777" w:rsidR="00406426" w:rsidRDefault="00406426">
            <w:pPr>
              <w:rPr>
                <w:rFonts w:ascii="標楷體" w:eastAsia="標楷體" w:hAnsi="標楷體"/>
              </w:rPr>
            </w:pPr>
          </w:p>
        </w:tc>
        <w:tc>
          <w:tcPr>
            <w:tcW w:w="477" w:type="dxa"/>
          </w:tcPr>
          <w:p w14:paraId="5A201392" w14:textId="77777777" w:rsidR="00406426" w:rsidRDefault="00406426">
            <w:pPr>
              <w:rPr>
                <w:rFonts w:ascii="標楷體" w:eastAsia="標楷體" w:hAnsi="標楷體"/>
              </w:rPr>
            </w:pPr>
          </w:p>
        </w:tc>
        <w:tc>
          <w:tcPr>
            <w:tcW w:w="477" w:type="dxa"/>
          </w:tcPr>
          <w:p w14:paraId="1B9BC0E7" w14:textId="77777777" w:rsidR="00406426" w:rsidRDefault="00406426">
            <w:pPr>
              <w:rPr>
                <w:rFonts w:ascii="標楷體" w:eastAsia="標楷體" w:hAnsi="標楷體"/>
              </w:rPr>
            </w:pPr>
          </w:p>
        </w:tc>
        <w:tc>
          <w:tcPr>
            <w:tcW w:w="477" w:type="dxa"/>
          </w:tcPr>
          <w:p w14:paraId="414410DF" w14:textId="77777777" w:rsidR="00406426" w:rsidRDefault="00406426">
            <w:pPr>
              <w:rPr>
                <w:rFonts w:ascii="標楷體" w:eastAsia="標楷體" w:hAnsi="標楷體"/>
              </w:rPr>
            </w:pPr>
          </w:p>
        </w:tc>
        <w:tc>
          <w:tcPr>
            <w:tcW w:w="477" w:type="dxa"/>
          </w:tcPr>
          <w:p w14:paraId="6B480244" w14:textId="77777777" w:rsidR="00406426" w:rsidRDefault="00406426">
            <w:pPr>
              <w:rPr>
                <w:rFonts w:ascii="標楷體" w:eastAsia="標楷體" w:hAnsi="標楷體"/>
              </w:rPr>
            </w:pPr>
          </w:p>
        </w:tc>
        <w:tc>
          <w:tcPr>
            <w:tcW w:w="478" w:type="dxa"/>
          </w:tcPr>
          <w:p w14:paraId="448BE0F1" w14:textId="77777777" w:rsidR="00406426" w:rsidRDefault="00406426">
            <w:pPr>
              <w:rPr>
                <w:rFonts w:ascii="標楷體" w:eastAsia="標楷體" w:hAnsi="標楷體"/>
              </w:rPr>
            </w:pPr>
          </w:p>
        </w:tc>
      </w:tr>
      <w:tr w:rsidR="00406426" w14:paraId="3EF6CA07" w14:textId="77777777">
        <w:tc>
          <w:tcPr>
            <w:tcW w:w="3591" w:type="dxa"/>
          </w:tcPr>
          <w:p w14:paraId="74A6014F" w14:textId="77777777" w:rsidR="00406426" w:rsidRDefault="00DC4A59">
            <w:pPr>
              <w:rPr>
                <w:rFonts w:ascii="標楷體" w:eastAsia="標楷體" w:hAnsi="標楷體"/>
              </w:rPr>
            </w:pPr>
            <w:r>
              <w:rPr>
                <w:rFonts w:ascii="標楷體" w:eastAsia="標楷體" w:hAnsi="標楷體"/>
              </w:rPr>
              <w:t>3.</w:t>
            </w:r>
            <w:r>
              <w:rPr>
                <w:rFonts w:ascii="標楷體" w:eastAsia="標楷體" w:hAnsi="標楷體" w:hint="eastAsia"/>
              </w:rPr>
              <w:t xml:space="preserve">決定目標及健康議題 </w:t>
            </w:r>
          </w:p>
        </w:tc>
        <w:tc>
          <w:tcPr>
            <w:tcW w:w="477" w:type="dxa"/>
          </w:tcPr>
          <w:p w14:paraId="1F8D3AF2" w14:textId="77777777" w:rsidR="00406426" w:rsidRDefault="00406426">
            <w:pPr>
              <w:rPr>
                <w:rFonts w:ascii="標楷體" w:eastAsia="標楷體" w:hAnsi="標楷體"/>
              </w:rPr>
            </w:pPr>
          </w:p>
        </w:tc>
        <w:tc>
          <w:tcPr>
            <w:tcW w:w="477" w:type="dxa"/>
          </w:tcPr>
          <w:p w14:paraId="081B2A83"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153A99D7" w14:textId="77777777" w:rsidR="00406426" w:rsidRDefault="00406426">
            <w:pPr>
              <w:rPr>
                <w:rFonts w:ascii="標楷體" w:eastAsia="標楷體" w:hAnsi="標楷體"/>
              </w:rPr>
            </w:pPr>
          </w:p>
        </w:tc>
        <w:tc>
          <w:tcPr>
            <w:tcW w:w="477" w:type="dxa"/>
          </w:tcPr>
          <w:p w14:paraId="042C9411" w14:textId="77777777" w:rsidR="00406426" w:rsidRDefault="00406426">
            <w:pPr>
              <w:rPr>
                <w:rFonts w:ascii="標楷體" w:eastAsia="標楷體" w:hAnsi="標楷體"/>
              </w:rPr>
            </w:pPr>
          </w:p>
        </w:tc>
        <w:tc>
          <w:tcPr>
            <w:tcW w:w="477" w:type="dxa"/>
          </w:tcPr>
          <w:p w14:paraId="3D39042D" w14:textId="77777777" w:rsidR="00406426" w:rsidRDefault="00406426">
            <w:pPr>
              <w:rPr>
                <w:rFonts w:ascii="標楷體" w:eastAsia="標楷體" w:hAnsi="標楷體"/>
              </w:rPr>
            </w:pPr>
          </w:p>
        </w:tc>
        <w:tc>
          <w:tcPr>
            <w:tcW w:w="477" w:type="dxa"/>
          </w:tcPr>
          <w:p w14:paraId="4F620E6F" w14:textId="77777777" w:rsidR="00406426" w:rsidRDefault="00406426">
            <w:pPr>
              <w:rPr>
                <w:rFonts w:ascii="標楷體" w:eastAsia="標楷體" w:hAnsi="標楷體"/>
              </w:rPr>
            </w:pPr>
          </w:p>
        </w:tc>
        <w:tc>
          <w:tcPr>
            <w:tcW w:w="477" w:type="dxa"/>
          </w:tcPr>
          <w:p w14:paraId="7FD09B3A" w14:textId="77777777" w:rsidR="00406426" w:rsidRDefault="00406426">
            <w:pPr>
              <w:rPr>
                <w:rFonts w:ascii="標楷體" w:eastAsia="標楷體" w:hAnsi="標楷體"/>
              </w:rPr>
            </w:pPr>
          </w:p>
        </w:tc>
        <w:tc>
          <w:tcPr>
            <w:tcW w:w="477" w:type="dxa"/>
          </w:tcPr>
          <w:p w14:paraId="00DFF749" w14:textId="77777777" w:rsidR="00406426" w:rsidRDefault="00406426">
            <w:pPr>
              <w:rPr>
                <w:rFonts w:ascii="標楷體" w:eastAsia="標楷體" w:hAnsi="標楷體"/>
              </w:rPr>
            </w:pPr>
          </w:p>
        </w:tc>
        <w:tc>
          <w:tcPr>
            <w:tcW w:w="477" w:type="dxa"/>
          </w:tcPr>
          <w:p w14:paraId="2B1E5EB2" w14:textId="77777777" w:rsidR="00406426" w:rsidRDefault="00406426">
            <w:pPr>
              <w:rPr>
                <w:rFonts w:ascii="標楷體" w:eastAsia="標楷體" w:hAnsi="標楷體"/>
              </w:rPr>
            </w:pPr>
          </w:p>
        </w:tc>
        <w:tc>
          <w:tcPr>
            <w:tcW w:w="478" w:type="dxa"/>
          </w:tcPr>
          <w:p w14:paraId="4723AED4" w14:textId="77777777" w:rsidR="00406426" w:rsidRDefault="00406426">
            <w:pPr>
              <w:rPr>
                <w:rFonts w:ascii="標楷體" w:eastAsia="標楷體" w:hAnsi="標楷體"/>
              </w:rPr>
            </w:pPr>
          </w:p>
        </w:tc>
      </w:tr>
      <w:tr w:rsidR="00406426" w14:paraId="37445B2E" w14:textId="77777777">
        <w:tc>
          <w:tcPr>
            <w:tcW w:w="3591" w:type="dxa"/>
          </w:tcPr>
          <w:p w14:paraId="1CB149F5" w14:textId="77777777" w:rsidR="00406426" w:rsidRDefault="00DC4A59">
            <w:pPr>
              <w:rPr>
                <w:rFonts w:ascii="標楷體" w:eastAsia="標楷體" w:hAnsi="標楷體"/>
              </w:rPr>
            </w:pPr>
            <w:r>
              <w:rPr>
                <w:rFonts w:ascii="標楷體" w:eastAsia="標楷體" w:hAnsi="標楷體"/>
              </w:rPr>
              <w:t>4.</w:t>
            </w:r>
            <w:r>
              <w:rPr>
                <w:rFonts w:ascii="標楷體" w:eastAsia="標楷體" w:hAnsi="標楷體" w:hint="eastAsia"/>
              </w:rPr>
              <w:t>擬定學校健康促進計畫</w:t>
            </w:r>
          </w:p>
        </w:tc>
        <w:tc>
          <w:tcPr>
            <w:tcW w:w="477" w:type="dxa"/>
          </w:tcPr>
          <w:p w14:paraId="586F068E" w14:textId="77777777" w:rsidR="00406426" w:rsidRDefault="00406426">
            <w:pPr>
              <w:rPr>
                <w:rFonts w:ascii="標楷體" w:eastAsia="標楷體" w:hAnsi="標楷體"/>
              </w:rPr>
            </w:pPr>
          </w:p>
        </w:tc>
        <w:tc>
          <w:tcPr>
            <w:tcW w:w="477" w:type="dxa"/>
          </w:tcPr>
          <w:p w14:paraId="365B6B86"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6C38C9C5"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59A17F74" w14:textId="77777777" w:rsidR="00406426" w:rsidRDefault="00406426">
            <w:pPr>
              <w:rPr>
                <w:rFonts w:ascii="標楷體" w:eastAsia="標楷體" w:hAnsi="標楷體"/>
              </w:rPr>
            </w:pPr>
          </w:p>
        </w:tc>
        <w:tc>
          <w:tcPr>
            <w:tcW w:w="477" w:type="dxa"/>
          </w:tcPr>
          <w:p w14:paraId="23A36CC5" w14:textId="77777777" w:rsidR="00406426" w:rsidRDefault="00406426">
            <w:pPr>
              <w:rPr>
                <w:rFonts w:ascii="標楷體" w:eastAsia="標楷體" w:hAnsi="標楷體"/>
              </w:rPr>
            </w:pPr>
          </w:p>
        </w:tc>
        <w:tc>
          <w:tcPr>
            <w:tcW w:w="477" w:type="dxa"/>
          </w:tcPr>
          <w:p w14:paraId="4F907D0F" w14:textId="77777777" w:rsidR="00406426" w:rsidRDefault="00406426">
            <w:pPr>
              <w:rPr>
                <w:rFonts w:ascii="標楷體" w:eastAsia="標楷體" w:hAnsi="標楷體"/>
              </w:rPr>
            </w:pPr>
          </w:p>
        </w:tc>
        <w:tc>
          <w:tcPr>
            <w:tcW w:w="477" w:type="dxa"/>
          </w:tcPr>
          <w:p w14:paraId="751A8AD4" w14:textId="77777777" w:rsidR="00406426" w:rsidRDefault="00406426">
            <w:pPr>
              <w:rPr>
                <w:rFonts w:ascii="標楷體" w:eastAsia="標楷體" w:hAnsi="標楷體"/>
              </w:rPr>
            </w:pPr>
          </w:p>
        </w:tc>
        <w:tc>
          <w:tcPr>
            <w:tcW w:w="477" w:type="dxa"/>
          </w:tcPr>
          <w:p w14:paraId="164CD3D0" w14:textId="77777777" w:rsidR="00406426" w:rsidRDefault="00406426">
            <w:pPr>
              <w:rPr>
                <w:rFonts w:ascii="標楷體" w:eastAsia="標楷體" w:hAnsi="標楷體"/>
              </w:rPr>
            </w:pPr>
          </w:p>
        </w:tc>
        <w:tc>
          <w:tcPr>
            <w:tcW w:w="477" w:type="dxa"/>
          </w:tcPr>
          <w:p w14:paraId="1C66A283" w14:textId="77777777" w:rsidR="00406426" w:rsidRDefault="00406426">
            <w:pPr>
              <w:rPr>
                <w:rFonts w:ascii="標楷體" w:eastAsia="標楷體" w:hAnsi="標楷體"/>
              </w:rPr>
            </w:pPr>
          </w:p>
        </w:tc>
        <w:tc>
          <w:tcPr>
            <w:tcW w:w="478" w:type="dxa"/>
          </w:tcPr>
          <w:p w14:paraId="28754E2A" w14:textId="77777777" w:rsidR="00406426" w:rsidRDefault="00406426">
            <w:pPr>
              <w:rPr>
                <w:rFonts w:ascii="標楷體" w:eastAsia="標楷體" w:hAnsi="標楷體"/>
              </w:rPr>
            </w:pPr>
          </w:p>
        </w:tc>
      </w:tr>
      <w:tr w:rsidR="00406426" w14:paraId="231E3099" w14:textId="77777777">
        <w:tc>
          <w:tcPr>
            <w:tcW w:w="3591" w:type="dxa"/>
          </w:tcPr>
          <w:p w14:paraId="546AB6D9" w14:textId="77777777" w:rsidR="00406426" w:rsidRDefault="00DC4A59">
            <w:pPr>
              <w:rPr>
                <w:rFonts w:ascii="標楷體" w:eastAsia="標楷體" w:hAnsi="標楷體"/>
              </w:rPr>
            </w:pPr>
            <w:r>
              <w:rPr>
                <w:rFonts w:ascii="標楷體" w:eastAsia="標楷體" w:hAnsi="標楷體"/>
              </w:rPr>
              <w:t>5.</w:t>
            </w:r>
            <w:r>
              <w:rPr>
                <w:rFonts w:ascii="標楷體" w:eastAsia="標楷體" w:hAnsi="標楷體" w:hint="eastAsia"/>
              </w:rPr>
              <w:t xml:space="preserve">編製教材及教學媒體 </w:t>
            </w:r>
          </w:p>
        </w:tc>
        <w:tc>
          <w:tcPr>
            <w:tcW w:w="477" w:type="dxa"/>
          </w:tcPr>
          <w:p w14:paraId="1CF57315" w14:textId="77777777" w:rsidR="00406426" w:rsidRDefault="00406426">
            <w:pPr>
              <w:rPr>
                <w:rFonts w:ascii="標楷體" w:eastAsia="標楷體" w:hAnsi="標楷體"/>
              </w:rPr>
            </w:pPr>
          </w:p>
        </w:tc>
        <w:tc>
          <w:tcPr>
            <w:tcW w:w="477" w:type="dxa"/>
          </w:tcPr>
          <w:p w14:paraId="0F4CB4B7" w14:textId="77777777" w:rsidR="00406426" w:rsidRDefault="00406426">
            <w:pPr>
              <w:rPr>
                <w:rFonts w:ascii="標楷體" w:eastAsia="標楷體" w:hAnsi="標楷體"/>
              </w:rPr>
            </w:pPr>
          </w:p>
        </w:tc>
        <w:tc>
          <w:tcPr>
            <w:tcW w:w="477" w:type="dxa"/>
          </w:tcPr>
          <w:p w14:paraId="0CBD79EB"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5BFAF101"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4FC9BE3"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29F53C37"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013E146"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55B6055B"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2F86679" w14:textId="77777777" w:rsidR="00406426" w:rsidRDefault="00DC4A59">
            <w:pPr>
              <w:rPr>
                <w:rFonts w:ascii="標楷體" w:eastAsia="標楷體" w:hAnsi="標楷體"/>
              </w:rPr>
            </w:pPr>
            <w:r>
              <w:rPr>
                <w:rFonts w:ascii="標楷體" w:eastAsia="標楷體" w:hAnsi="標楷體" w:hint="eastAsia"/>
              </w:rPr>
              <w:t>■</w:t>
            </w:r>
          </w:p>
        </w:tc>
        <w:tc>
          <w:tcPr>
            <w:tcW w:w="478" w:type="dxa"/>
          </w:tcPr>
          <w:p w14:paraId="4E8017CF" w14:textId="77777777" w:rsidR="00406426" w:rsidRDefault="00DC4A59">
            <w:pPr>
              <w:rPr>
                <w:rFonts w:ascii="標楷體" w:eastAsia="標楷體" w:hAnsi="標楷體"/>
              </w:rPr>
            </w:pPr>
            <w:r>
              <w:rPr>
                <w:rFonts w:ascii="標楷體" w:eastAsia="標楷體" w:hAnsi="標楷體" w:hint="eastAsia"/>
              </w:rPr>
              <w:t>■</w:t>
            </w:r>
          </w:p>
        </w:tc>
      </w:tr>
      <w:tr w:rsidR="00406426" w14:paraId="6A0A9F2B" w14:textId="77777777">
        <w:tc>
          <w:tcPr>
            <w:tcW w:w="3591" w:type="dxa"/>
          </w:tcPr>
          <w:p w14:paraId="583B3399" w14:textId="77777777" w:rsidR="00406426" w:rsidRDefault="00DC4A59">
            <w:pPr>
              <w:rPr>
                <w:rFonts w:ascii="標楷體" w:eastAsia="標楷體" w:hAnsi="標楷體"/>
              </w:rPr>
            </w:pPr>
            <w:r>
              <w:rPr>
                <w:rFonts w:ascii="標楷體" w:eastAsia="標楷體" w:hAnsi="標楷體"/>
              </w:rPr>
              <w:t>6.</w:t>
            </w:r>
            <w:r>
              <w:rPr>
                <w:rFonts w:ascii="標楷體" w:eastAsia="標楷體" w:hAnsi="標楷體" w:hint="eastAsia"/>
              </w:rPr>
              <w:t>建立健康網站與維護</w:t>
            </w:r>
          </w:p>
        </w:tc>
        <w:tc>
          <w:tcPr>
            <w:tcW w:w="477" w:type="dxa"/>
          </w:tcPr>
          <w:p w14:paraId="72376280" w14:textId="77777777" w:rsidR="00406426" w:rsidRDefault="00406426">
            <w:pPr>
              <w:rPr>
                <w:rFonts w:ascii="標楷體" w:eastAsia="標楷體" w:hAnsi="標楷體"/>
              </w:rPr>
            </w:pPr>
          </w:p>
        </w:tc>
        <w:tc>
          <w:tcPr>
            <w:tcW w:w="477" w:type="dxa"/>
          </w:tcPr>
          <w:p w14:paraId="51CAB43F" w14:textId="77777777" w:rsidR="00406426" w:rsidRDefault="00406426">
            <w:pPr>
              <w:rPr>
                <w:rFonts w:ascii="標楷體" w:eastAsia="標楷體" w:hAnsi="標楷體"/>
              </w:rPr>
            </w:pPr>
          </w:p>
        </w:tc>
        <w:tc>
          <w:tcPr>
            <w:tcW w:w="477" w:type="dxa"/>
          </w:tcPr>
          <w:p w14:paraId="6871B684"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6D73D9CA"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1077138C"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3358A65"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780B28CB"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5F28E75C"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3F4098C0" w14:textId="77777777" w:rsidR="00406426" w:rsidRDefault="00DC4A59">
            <w:pPr>
              <w:rPr>
                <w:rFonts w:ascii="標楷體" w:eastAsia="標楷體" w:hAnsi="標楷體"/>
              </w:rPr>
            </w:pPr>
            <w:r>
              <w:rPr>
                <w:rFonts w:ascii="標楷體" w:eastAsia="標楷體" w:hAnsi="標楷體" w:hint="eastAsia"/>
              </w:rPr>
              <w:t>■</w:t>
            </w:r>
          </w:p>
        </w:tc>
        <w:tc>
          <w:tcPr>
            <w:tcW w:w="478" w:type="dxa"/>
          </w:tcPr>
          <w:p w14:paraId="2C30DFE8" w14:textId="77777777" w:rsidR="00406426" w:rsidRDefault="00DC4A59">
            <w:pPr>
              <w:rPr>
                <w:rFonts w:ascii="標楷體" w:eastAsia="標楷體" w:hAnsi="標楷體"/>
              </w:rPr>
            </w:pPr>
            <w:r>
              <w:rPr>
                <w:rFonts w:ascii="標楷體" w:eastAsia="標楷體" w:hAnsi="標楷體" w:hint="eastAsia"/>
              </w:rPr>
              <w:t>■</w:t>
            </w:r>
          </w:p>
        </w:tc>
      </w:tr>
      <w:tr w:rsidR="00406426" w14:paraId="7833AA50" w14:textId="77777777">
        <w:tc>
          <w:tcPr>
            <w:tcW w:w="3591" w:type="dxa"/>
          </w:tcPr>
          <w:p w14:paraId="3489374C" w14:textId="77777777" w:rsidR="00406426" w:rsidRDefault="00DC4A59">
            <w:pPr>
              <w:rPr>
                <w:rFonts w:ascii="標楷體" w:eastAsia="標楷體" w:hAnsi="標楷體"/>
              </w:rPr>
            </w:pPr>
            <w:r>
              <w:rPr>
                <w:rFonts w:ascii="標楷體" w:eastAsia="標楷體" w:hAnsi="標楷體"/>
              </w:rPr>
              <w:t>7.</w:t>
            </w:r>
            <w:r>
              <w:rPr>
                <w:rFonts w:ascii="標楷體" w:eastAsia="標楷體" w:hAnsi="標楷體" w:hint="eastAsia"/>
              </w:rPr>
              <w:t>擬定過程成效評量工具</w:t>
            </w:r>
          </w:p>
        </w:tc>
        <w:tc>
          <w:tcPr>
            <w:tcW w:w="477" w:type="dxa"/>
          </w:tcPr>
          <w:p w14:paraId="0F1B300F" w14:textId="77777777" w:rsidR="00406426" w:rsidRDefault="00406426">
            <w:pPr>
              <w:rPr>
                <w:rFonts w:ascii="標楷體" w:eastAsia="標楷體" w:hAnsi="標楷體"/>
              </w:rPr>
            </w:pPr>
          </w:p>
        </w:tc>
        <w:tc>
          <w:tcPr>
            <w:tcW w:w="477" w:type="dxa"/>
          </w:tcPr>
          <w:p w14:paraId="210F73F0"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68DF7269"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5F351723" w14:textId="77777777" w:rsidR="00406426" w:rsidRDefault="00406426">
            <w:pPr>
              <w:rPr>
                <w:rFonts w:ascii="標楷體" w:eastAsia="標楷體" w:hAnsi="標楷體"/>
              </w:rPr>
            </w:pPr>
          </w:p>
        </w:tc>
        <w:tc>
          <w:tcPr>
            <w:tcW w:w="477" w:type="dxa"/>
          </w:tcPr>
          <w:p w14:paraId="12C57043" w14:textId="77777777" w:rsidR="00406426" w:rsidRDefault="00406426">
            <w:pPr>
              <w:rPr>
                <w:rFonts w:ascii="標楷體" w:eastAsia="標楷體" w:hAnsi="標楷體"/>
              </w:rPr>
            </w:pPr>
          </w:p>
        </w:tc>
        <w:tc>
          <w:tcPr>
            <w:tcW w:w="477" w:type="dxa"/>
          </w:tcPr>
          <w:p w14:paraId="3B7065F3" w14:textId="77777777" w:rsidR="00406426" w:rsidRDefault="00406426">
            <w:pPr>
              <w:rPr>
                <w:rFonts w:ascii="標楷體" w:eastAsia="標楷體" w:hAnsi="標楷體"/>
              </w:rPr>
            </w:pPr>
          </w:p>
        </w:tc>
        <w:tc>
          <w:tcPr>
            <w:tcW w:w="477" w:type="dxa"/>
          </w:tcPr>
          <w:p w14:paraId="6203EA2D" w14:textId="77777777" w:rsidR="00406426" w:rsidRDefault="00406426">
            <w:pPr>
              <w:rPr>
                <w:rFonts w:ascii="標楷體" w:eastAsia="標楷體" w:hAnsi="標楷體"/>
              </w:rPr>
            </w:pPr>
          </w:p>
        </w:tc>
        <w:tc>
          <w:tcPr>
            <w:tcW w:w="477" w:type="dxa"/>
          </w:tcPr>
          <w:p w14:paraId="4B3BA474" w14:textId="77777777" w:rsidR="00406426" w:rsidRDefault="00406426">
            <w:pPr>
              <w:rPr>
                <w:rFonts w:ascii="標楷體" w:eastAsia="標楷體" w:hAnsi="標楷體"/>
              </w:rPr>
            </w:pPr>
          </w:p>
        </w:tc>
        <w:tc>
          <w:tcPr>
            <w:tcW w:w="477" w:type="dxa"/>
          </w:tcPr>
          <w:p w14:paraId="4A20C364" w14:textId="77777777" w:rsidR="00406426" w:rsidRDefault="00406426">
            <w:pPr>
              <w:rPr>
                <w:rFonts w:ascii="標楷體" w:eastAsia="標楷體" w:hAnsi="標楷體"/>
              </w:rPr>
            </w:pPr>
          </w:p>
        </w:tc>
        <w:tc>
          <w:tcPr>
            <w:tcW w:w="478" w:type="dxa"/>
          </w:tcPr>
          <w:p w14:paraId="65F4B795" w14:textId="77777777" w:rsidR="00406426" w:rsidRDefault="00406426">
            <w:pPr>
              <w:rPr>
                <w:rFonts w:ascii="標楷體" w:eastAsia="標楷體" w:hAnsi="標楷體"/>
              </w:rPr>
            </w:pPr>
          </w:p>
        </w:tc>
      </w:tr>
      <w:tr w:rsidR="00406426" w14:paraId="6A4F5E39" w14:textId="77777777">
        <w:tc>
          <w:tcPr>
            <w:tcW w:w="3591" w:type="dxa"/>
          </w:tcPr>
          <w:p w14:paraId="7119C16F" w14:textId="77777777" w:rsidR="00406426" w:rsidRDefault="00DC4A59">
            <w:pPr>
              <w:rPr>
                <w:rFonts w:ascii="標楷體" w:eastAsia="標楷體" w:hAnsi="標楷體"/>
              </w:rPr>
            </w:pPr>
            <w:r>
              <w:rPr>
                <w:rFonts w:ascii="標楷體" w:eastAsia="標楷體" w:hAnsi="標楷體"/>
              </w:rPr>
              <w:t>8.</w:t>
            </w:r>
            <w:r>
              <w:rPr>
                <w:rFonts w:ascii="標楷體" w:eastAsia="標楷體" w:hAnsi="標楷體" w:hint="eastAsia"/>
              </w:rPr>
              <w:t>成效</w:t>
            </w:r>
            <w:proofErr w:type="gramStart"/>
            <w:r>
              <w:rPr>
                <w:rFonts w:ascii="標楷體" w:eastAsia="標楷體" w:hAnsi="標楷體" w:hint="eastAsia"/>
              </w:rPr>
              <w:t>評量前測</w:t>
            </w:r>
            <w:proofErr w:type="gramEnd"/>
          </w:p>
        </w:tc>
        <w:tc>
          <w:tcPr>
            <w:tcW w:w="477" w:type="dxa"/>
          </w:tcPr>
          <w:p w14:paraId="041EC1A1" w14:textId="77777777" w:rsidR="00406426" w:rsidRDefault="00406426">
            <w:pPr>
              <w:rPr>
                <w:rFonts w:ascii="標楷體" w:eastAsia="標楷體" w:hAnsi="標楷體"/>
              </w:rPr>
            </w:pPr>
          </w:p>
        </w:tc>
        <w:tc>
          <w:tcPr>
            <w:tcW w:w="477" w:type="dxa"/>
          </w:tcPr>
          <w:p w14:paraId="2AF6EC2C" w14:textId="77777777" w:rsidR="00406426" w:rsidRDefault="00406426">
            <w:pPr>
              <w:rPr>
                <w:rFonts w:ascii="標楷體" w:eastAsia="標楷體" w:hAnsi="標楷體"/>
              </w:rPr>
            </w:pPr>
          </w:p>
        </w:tc>
        <w:tc>
          <w:tcPr>
            <w:tcW w:w="477" w:type="dxa"/>
          </w:tcPr>
          <w:p w14:paraId="5DCF0DAD"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6B4CA0CD" w14:textId="77777777" w:rsidR="00406426" w:rsidRDefault="00406426">
            <w:pPr>
              <w:rPr>
                <w:rFonts w:ascii="標楷體" w:eastAsia="標楷體" w:hAnsi="標楷體"/>
              </w:rPr>
            </w:pPr>
          </w:p>
        </w:tc>
        <w:tc>
          <w:tcPr>
            <w:tcW w:w="477" w:type="dxa"/>
          </w:tcPr>
          <w:p w14:paraId="75C1DB72" w14:textId="77777777" w:rsidR="00406426" w:rsidRDefault="00406426">
            <w:pPr>
              <w:rPr>
                <w:rFonts w:ascii="標楷體" w:eastAsia="標楷體" w:hAnsi="標楷體"/>
              </w:rPr>
            </w:pPr>
          </w:p>
        </w:tc>
        <w:tc>
          <w:tcPr>
            <w:tcW w:w="477" w:type="dxa"/>
          </w:tcPr>
          <w:p w14:paraId="290C91BC" w14:textId="77777777" w:rsidR="00406426" w:rsidRDefault="00406426">
            <w:pPr>
              <w:rPr>
                <w:rFonts w:ascii="標楷體" w:eastAsia="標楷體" w:hAnsi="標楷體"/>
              </w:rPr>
            </w:pPr>
          </w:p>
        </w:tc>
        <w:tc>
          <w:tcPr>
            <w:tcW w:w="477" w:type="dxa"/>
          </w:tcPr>
          <w:p w14:paraId="623FB3BC" w14:textId="77777777" w:rsidR="00406426" w:rsidRDefault="00406426">
            <w:pPr>
              <w:rPr>
                <w:rFonts w:ascii="標楷體" w:eastAsia="標楷體" w:hAnsi="標楷體"/>
              </w:rPr>
            </w:pPr>
          </w:p>
        </w:tc>
        <w:tc>
          <w:tcPr>
            <w:tcW w:w="477" w:type="dxa"/>
          </w:tcPr>
          <w:p w14:paraId="40DF165A" w14:textId="77777777" w:rsidR="00406426" w:rsidRDefault="00406426">
            <w:pPr>
              <w:rPr>
                <w:rFonts w:ascii="標楷體" w:eastAsia="標楷體" w:hAnsi="標楷體"/>
              </w:rPr>
            </w:pPr>
          </w:p>
        </w:tc>
        <w:tc>
          <w:tcPr>
            <w:tcW w:w="477" w:type="dxa"/>
          </w:tcPr>
          <w:p w14:paraId="4969597B" w14:textId="77777777" w:rsidR="00406426" w:rsidRDefault="00406426">
            <w:pPr>
              <w:rPr>
                <w:rFonts w:ascii="標楷體" w:eastAsia="標楷體" w:hAnsi="標楷體"/>
              </w:rPr>
            </w:pPr>
          </w:p>
        </w:tc>
        <w:tc>
          <w:tcPr>
            <w:tcW w:w="478" w:type="dxa"/>
          </w:tcPr>
          <w:p w14:paraId="699A94E7" w14:textId="77777777" w:rsidR="00406426" w:rsidRDefault="00406426">
            <w:pPr>
              <w:rPr>
                <w:rFonts w:ascii="標楷體" w:eastAsia="標楷體" w:hAnsi="標楷體"/>
              </w:rPr>
            </w:pPr>
          </w:p>
        </w:tc>
      </w:tr>
      <w:tr w:rsidR="00406426" w14:paraId="371E1F48" w14:textId="77777777">
        <w:tc>
          <w:tcPr>
            <w:tcW w:w="3591" w:type="dxa"/>
          </w:tcPr>
          <w:p w14:paraId="01DE97AA" w14:textId="77777777" w:rsidR="00406426" w:rsidRDefault="00DC4A59">
            <w:pPr>
              <w:rPr>
                <w:rFonts w:ascii="標楷體" w:eastAsia="標楷體" w:hAnsi="標楷體"/>
              </w:rPr>
            </w:pPr>
            <w:r>
              <w:rPr>
                <w:rFonts w:ascii="標楷體" w:eastAsia="標楷體" w:hAnsi="標楷體"/>
              </w:rPr>
              <w:t>9.</w:t>
            </w:r>
            <w:r>
              <w:rPr>
                <w:rFonts w:ascii="標楷體" w:eastAsia="標楷體" w:hAnsi="標楷體" w:hint="eastAsia"/>
              </w:rPr>
              <w:t>執行健康促進計畫</w:t>
            </w:r>
          </w:p>
        </w:tc>
        <w:tc>
          <w:tcPr>
            <w:tcW w:w="477" w:type="dxa"/>
          </w:tcPr>
          <w:p w14:paraId="536CF7E6" w14:textId="77777777" w:rsidR="00406426" w:rsidRDefault="00406426">
            <w:pPr>
              <w:rPr>
                <w:rFonts w:ascii="標楷體" w:eastAsia="標楷體" w:hAnsi="標楷體"/>
              </w:rPr>
            </w:pPr>
          </w:p>
        </w:tc>
        <w:tc>
          <w:tcPr>
            <w:tcW w:w="477" w:type="dxa"/>
          </w:tcPr>
          <w:p w14:paraId="166F13AB" w14:textId="77777777" w:rsidR="00406426" w:rsidRDefault="00406426">
            <w:pPr>
              <w:rPr>
                <w:rFonts w:ascii="標楷體" w:eastAsia="標楷體" w:hAnsi="標楷體"/>
              </w:rPr>
            </w:pPr>
          </w:p>
        </w:tc>
        <w:tc>
          <w:tcPr>
            <w:tcW w:w="477" w:type="dxa"/>
          </w:tcPr>
          <w:p w14:paraId="3E523AD2"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73A770DD"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79A1C1AC"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D8FD932"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228C3ACB"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78B8393C"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4E78BB8A" w14:textId="77777777" w:rsidR="00406426" w:rsidRDefault="00DC4A59">
            <w:pPr>
              <w:rPr>
                <w:rFonts w:ascii="標楷體" w:eastAsia="標楷體" w:hAnsi="標楷體"/>
              </w:rPr>
            </w:pPr>
            <w:r>
              <w:rPr>
                <w:rFonts w:ascii="標楷體" w:eastAsia="標楷體" w:hAnsi="標楷體" w:hint="eastAsia"/>
              </w:rPr>
              <w:t>■</w:t>
            </w:r>
          </w:p>
        </w:tc>
        <w:tc>
          <w:tcPr>
            <w:tcW w:w="478" w:type="dxa"/>
          </w:tcPr>
          <w:p w14:paraId="08BF8A02" w14:textId="77777777" w:rsidR="00406426" w:rsidRDefault="00406426">
            <w:pPr>
              <w:rPr>
                <w:rFonts w:ascii="標楷體" w:eastAsia="標楷體" w:hAnsi="標楷體"/>
              </w:rPr>
            </w:pPr>
          </w:p>
        </w:tc>
      </w:tr>
      <w:tr w:rsidR="00406426" w14:paraId="57239931" w14:textId="77777777">
        <w:tc>
          <w:tcPr>
            <w:tcW w:w="3591" w:type="dxa"/>
          </w:tcPr>
          <w:p w14:paraId="19A2DB9C" w14:textId="77777777" w:rsidR="00406426" w:rsidRDefault="00DC4A59">
            <w:pPr>
              <w:rPr>
                <w:rFonts w:ascii="標楷體" w:eastAsia="標楷體" w:hAnsi="標楷體"/>
              </w:rPr>
            </w:pPr>
            <w:r>
              <w:rPr>
                <w:rFonts w:ascii="標楷體" w:eastAsia="標楷體" w:hAnsi="標楷體"/>
              </w:rPr>
              <w:t>10.</w:t>
            </w:r>
            <w:r>
              <w:rPr>
                <w:rFonts w:ascii="標楷體" w:eastAsia="標楷體" w:hAnsi="標楷體" w:hint="eastAsia"/>
              </w:rPr>
              <w:t>過程評量</w:t>
            </w:r>
          </w:p>
        </w:tc>
        <w:tc>
          <w:tcPr>
            <w:tcW w:w="477" w:type="dxa"/>
          </w:tcPr>
          <w:p w14:paraId="17CFA9F8" w14:textId="77777777" w:rsidR="00406426" w:rsidRDefault="00406426">
            <w:pPr>
              <w:rPr>
                <w:rFonts w:ascii="標楷體" w:eastAsia="標楷體" w:hAnsi="標楷體"/>
              </w:rPr>
            </w:pPr>
          </w:p>
        </w:tc>
        <w:tc>
          <w:tcPr>
            <w:tcW w:w="477" w:type="dxa"/>
          </w:tcPr>
          <w:p w14:paraId="14B84EB6" w14:textId="77777777" w:rsidR="00406426" w:rsidRDefault="00406426">
            <w:pPr>
              <w:rPr>
                <w:rFonts w:ascii="標楷體" w:eastAsia="標楷體" w:hAnsi="標楷體"/>
              </w:rPr>
            </w:pPr>
          </w:p>
        </w:tc>
        <w:tc>
          <w:tcPr>
            <w:tcW w:w="477" w:type="dxa"/>
          </w:tcPr>
          <w:p w14:paraId="7DB057C2" w14:textId="77777777" w:rsidR="00406426" w:rsidRDefault="00406426">
            <w:pPr>
              <w:rPr>
                <w:rFonts w:ascii="標楷體" w:eastAsia="標楷體" w:hAnsi="標楷體"/>
              </w:rPr>
            </w:pPr>
          </w:p>
        </w:tc>
        <w:tc>
          <w:tcPr>
            <w:tcW w:w="477" w:type="dxa"/>
          </w:tcPr>
          <w:p w14:paraId="71239DCB"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7E69595F"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2A968F9E"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6D106ED9"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2A795B7E" w14:textId="77777777" w:rsidR="00406426" w:rsidRDefault="00DC4A59">
            <w:pPr>
              <w:rPr>
                <w:rFonts w:ascii="標楷體" w:eastAsia="標楷體" w:hAnsi="標楷體"/>
              </w:rPr>
            </w:pPr>
            <w:r>
              <w:rPr>
                <w:rFonts w:ascii="標楷體" w:eastAsia="標楷體" w:hAnsi="標楷體" w:hint="eastAsia"/>
              </w:rPr>
              <w:t>■</w:t>
            </w:r>
          </w:p>
        </w:tc>
        <w:tc>
          <w:tcPr>
            <w:tcW w:w="477" w:type="dxa"/>
          </w:tcPr>
          <w:p w14:paraId="0CB7B08A" w14:textId="77777777" w:rsidR="00406426" w:rsidRDefault="00DC4A59">
            <w:pPr>
              <w:rPr>
                <w:rFonts w:ascii="標楷體" w:eastAsia="標楷體" w:hAnsi="標楷體"/>
              </w:rPr>
            </w:pPr>
            <w:r>
              <w:rPr>
                <w:rFonts w:ascii="標楷體" w:eastAsia="標楷體" w:hAnsi="標楷體" w:hint="eastAsia"/>
              </w:rPr>
              <w:t>■</w:t>
            </w:r>
          </w:p>
        </w:tc>
        <w:tc>
          <w:tcPr>
            <w:tcW w:w="478" w:type="dxa"/>
          </w:tcPr>
          <w:p w14:paraId="7DFC67B5" w14:textId="77777777" w:rsidR="00406426" w:rsidRDefault="00406426">
            <w:pPr>
              <w:rPr>
                <w:rFonts w:ascii="標楷體" w:eastAsia="標楷體" w:hAnsi="標楷體"/>
              </w:rPr>
            </w:pPr>
          </w:p>
        </w:tc>
      </w:tr>
      <w:tr w:rsidR="00406426" w14:paraId="2ED4DFEA" w14:textId="77777777">
        <w:tc>
          <w:tcPr>
            <w:tcW w:w="3591" w:type="dxa"/>
          </w:tcPr>
          <w:p w14:paraId="0BB8D22F" w14:textId="77777777" w:rsidR="00406426" w:rsidRDefault="00DC4A59">
            <w:pPr>
              <w:rPr>
                <w:rFonts w:ascii="標楷體" w:eastAsia="標楷體" w:hAnsi="標楷體"/>
              </w:rPr>
            </w:pPr>
            <w:r>
              <w:rPr>
                <w:rFonts w:ascii="標楷體" w:eastAsia="標楷體" w:hAnsi="標楷體"/>
              </w:rPr>
              <w:t>11.</w:t>
            </w:r>
            <w:r>
              <w:rPr>
                <w:rFonts w:ascii="標楷體" w:eastAsia="標楷體" w:hAnsi="標楷體" w:hint="eastAsia"/>
              </w:rPr>
              <w:t>成效</w:t>
            </w:r>
            <w:proofErr w:type="gramStart"/>
            <w:r>
              <w:rPr>
                <w:rFonts w:ascii="標楷體" w:eastAsia="標楷體" w:hAnsi="標楷體" w:hint="eastAsia"/>
              </w:rPr>
              <w:t>評價後測</w:t>
            </w:r>
            <w:proofErr w:type="gramEnd"/>
          </w:p>
        </w:tc>
        <w:tc>
          <w:tcPr>
            <w:tcW w:w="477" w:type="dxa"/>
          </w:tcPr>
          <w:p w14:paraId="4C63FF55" w14:textId="77777777" w:rsidR="00406426" w:rsidRDefault="00406426">
            <w:pPr>
              <w:rPr>
                <w:rFonts w:ascii="標楷體" w:eastAsia="標楷體" w:hAnsi="標楷體"/>
              </w:rPr>
            </w:pPr>
          </w:p>
        </w:tc>
        <w:tc>
          <w:tcPr>
            <w:tcW w:w="477" w:type="dxa"/>
          </w:tcPr>
          <w:p w14:paraId="33474ACD" w14:textId="77777777" w:rsidR="00406426" w:rsidRDefault="00406426">
            <w:pPr>
              <w:rPr>
                <w:rFonts w:ascii="標楷體" w:eastAsia="標楷體" w:hAnsi="標楷體"/>
              </w:rPr>
            </w:pPr>
          </w:p>
        </w:tc>
        <w:tc>
          <w:tcPr>
            <w:tcW w:w="477" w:type="dxa"/>
          </w:tcPr>
          <w:p w14:paraId="510D7C07" w14:textId="77777777" w:rsidR="00406426" w:rsidRDefault="00406426">
            <w:pPr>
              <w:rPr>
                <w:rFonts w:ascii="標楷體" w:eastAsia="標楷體" w:hAnsi="標楷體"/>
              </w:rPr>
            </w:pPr>
          </w:p>
        </w:tc>
        <w:tc>
          <w:tcPr>
            <w:tcW w:w="477" w:type="dxa"/>
          </w:tcPr>
          <w:p w14:paraId="0D5C056B" w14:textId="77777777" w:rsidR="00406426" w:rsidRDefault="00406426">
            <w:pPr>
              <w:rPr>
                <w:rFonts w:ascii="標楷體" w:eastAsia="標楷體" w:hAnsi="標楷體"/>
              </w:rPr>
            </w:pPr>
          </w:p>
        </w:tc>
        <w:tc>
          <w:tcPr>
            <w:tcW w:w="477" w:type="dxa"/>
          </w:tcPr>
          <w:p w14:paraId="1E488A6D" w14:textId="77777777" w:rsidR="00406426" w:rsidRDefault="00406426">
            <w:pPr>
              <w:rPr>
                <w:rFonts w:ascii="標楷體" w:eastAsia="標楷體" w:hAnsi="標楷體"/>
              </w:rPr>
            </w:pPr>
          </w:p>
        </w:tc>
        <w:tc>
          <w:tcPr>
            <w:tcW w:w="477" w:type="dxa"/>
          </w:tcPr>
          <w:p w14:paraId="5FF3460C" w14:textId="77777777" w:rsidR="00406426" w:rsidRDefault="00406426">
            <w:pPr>
              <w:rPr>
                <w:rFonts w:ascii="標楷體" w:eastAsia="標楷體" w:hAnsi="標楷體"/>
              </w:rPr>
            </w:pPr>
          </w:p>
        </w:tc>
        <w:tc>
          <w:tcPr>
            <w:tcW w:w="477" w:type="dxa"/>
          </w:tcPr>
          <w:p w14:paraId="12D31B05" w14:textId="77777777" w:rsidR="00406426" w:rsidRDefault="00406426">
            <w:pPr>
              <w:rPr>
                <w:rFonts w:ascii="標楷體" w:eastAsia="標楷體" w:hAnsi="標楷體"/>
              </w:rPr>
            </w:pPr>
          </w:p>
        </w:tc>
        <w:tc>
          <w:tcPr>
            <w:tcW w:w="477" w:type="dxa"/>
          </w:tcPr>
          <w:p w14:paraId="47C04E6E" w14:textId="77777777" w:rsidR="00406426" w:rsidRDefault="00406426">
            <w:pPr>
              <w:rPr>
                <w:rFonts w:ascii="標楷體" w:eastAsia="標楷體" w:hAnsi="標楷體"/>
              </w:rPr>
            </w:pPr>
          </w:p>
        </w:tc>
        <w:tc>
          <w:tcPr>
            <w:tcW w:w="477" w:type="dxa"/>
          </w:tcPr>
          <w:p w14:paraId="378DB3F8" w14:textId="77777777" w:rsidR="00406426" w:rsidRDefault="00DC4A59">
            <w:pPr>
              <w:rPr>
                <w:rFonts w:ascii="標楷體" w:eastAsia="標楷體" w:hAnsi="標楷體"/>
              </w:rPr>
            </w:pPr>
            <w:r>
              <w:rPr>
                <w:rFonts w:ascii="標楷體" w:eastAsia="標楷體" w:hAnsi="標楷體" w:hint="eastAsia"/>
              </w:rPr>
              <w:t>■</w:t>
            </w:r>
          </w:p>
        </w:tc>
        <w:tc>
          <w:tcPr>
            <w:tcW w:w="478" w:type="dxa"/>
          </w:tcPr>
          <w:p w14:paraId="523DFB0C" w14:textId="77777777" w:rsidR="00406426" w:rsidRDefault="00DC4A59">
            <w:pPr>
              <w:rPr>
                <w:rFonts w:ascii="標楷體" w:eastAsia="標楷體" w:hAnsi="標楷體"/>
              </w:rPr>
            </w:pPr>
            <w:r>
              <w:rPr>
                <w:rFonts w:ascii="標楷體" w:eastAsia="標楷體" w:hAnsi="標楷體" w:hint="eastAsia"/>
              </w:rPr>
              <w:t>■</w:t>
            </w:r>
          </w:p>
        </w:tc>
      </w:tr>
      <w:tr w:rsidR="00406426" w14:paraId="11A6D7DB" w14:textId="77777777">
        <w:tc>
          <w:tcPr>
            <w:tcW w:w="3591" w:type="dxa"/>
          </w:tcPr>
          <w:p w14:paraId="379EE4B5" w14:textId="77777777" w:rsidR="00406426" w:rsidRDefault="00DC4A59">
            <w:pPr>
              <w:rPr>
                <w:rFonts w:ascii="標楷體" w:eastAsia="標楷體" w:hAnsi="標楷體"/>
              </w:rPr>
            </w:pPr>
            <w:r>
              <w:rPr>
                <w:rFonts w:ascii="標楷體" w:eastAsia="標楷體" w:hAnsi="標楷體"/>
              </w:rPr>
              <w:t>12.</w:t>
            </w:r>
            <w:r>
              <w:rPr>
                <w:rFonts w:ascii="標楷體" w:eastAsia="標楷體" w:hAnsi="標楷體" w:hint="eastAsia"/>
              </w:rPr>
              <w:t>資料分析</w:t>
            </w:r>
          </w:p>
        </w:tc>
        <w:tc>
          <w:tcPr>
            <w:tcW w:w="477" w:type="dxa"/>
          </w:tcPr>
          <w:p w14:paraId="65B8BF48" w14:textId="77777777" w:rsidR="00406426" w:rsidRDefault="00406426">
            <w:pPr>
              <w:rPr>
                <w:rFonts w:ascii="標楷體" w:eastAsia="標楷體" w:hAnsi="標楷體"/>
              </w:rPr>
            </w:pPr>
          </w:p>
        </w:tc>
        <w:tc>
          <w:tcPr>
            <w:tcW w:w="477" w:type="dxa"/>
          </w:tcPr>
          <w:p w14:paraId="7B8F0A97" w14:textId="77777777" w:rsidR="00406426" w:rsidRDefault="00406426">
            <w:pPr>
              <w:rPr>
                <w:rFonts w:ascii="標楷體" w:eastAsia="標楷體" w:hAnsi="標楷體"/>
              </w:rPr>
            </w:pPr>
          </w:p>
        </w:tc>
        <w:tc>
          <w:tcPr>
            <w:tcW w:w="477" w:type="dxa"/>
          </w:tcPr>
          <w:p w14:paraId="3996301A" w14:textId="77777777" w:rsidR="00406426" w:rsidRDefault="00406426">
            <w:pPr>
              <w:rPr>
                <w:rFonts w:ascii="標楷體" w:eastAsia="標楷體" w:hAnsi="標楷體"/>
              </w:rPr>
            </w:pPr>
          </w:p>
        </w:tc>
        <w:tc>
          <w:tcPr>
            <w:tcW w:w="477" w:type="dxa"/>
          </w:tcPr>
          <w:p w14:paraId="51C028FD" w14:textId="77777777" w:rsidR="00406426" w:rsidRDefault="00406426">
            <w:pPr>
              <w:rPr>
                <w:rFonts w:ascii="標楷體" w:eastAsia="標楷體" w:hAnsi="標楷體"/>
              </w:rPr>
            </w:pPr>
          </w:p>
        </w:tc>
        <w:tc>
          <w:tcPr>
            <w:tcW w:w="477" w:type="dxa"/>
          </w:tcPr>
          <w:p w14:paraId="53F1600E" w14:textId="77777777" w:rsidR="00406426" w:rsidRDefault="00406426">
            <w:pPr>
              <w:rPr>
                <w:rFonts w:ascii="標楷體" w:eastAsia="標楷體" w:hAnsi="標楷體"/>
              </w:rPr>
            </w:pPr>
          </w:p>
        </w:tc>
        <w:tc>
          <w:tcPr>
            <w:tcW w:w="477" w:type="dxa"/>
          </w:tcPr>
          <w:p w14:paraId="6DFED35F" w14:textId="77777777" w:rsidR="00406426" w:rsidRDefault="00406426">
            <w:pPr>
              <w:rPr>
                <w:rFonts w:ascii="標楷體" w:eastAsia="標楷體" w:hAnsi="標楷體"/>
              </w:rPr>
            </w:pPr>
          </w:p>
        </w:tc>
        <w:tc>
          <w:tcPr>
            <w:tcW w:w="477" w:type="dxa"/>
          </w:tcPr>
          <w:p w14:paraId="63FFDEFE" w14:textId="77777777" w:rsidR="00406426" w:rsidRDefault="00406426">
            <w:pPr>
              <w:rPr>
                <w:rFonts w:ascii="標楷體" w:eastAsia="標楷體" w:hAnsi="標楷體"/>
              </w:rPr>
            </w:pPr>
          </w:p>
        </w:tc>
        <w:tc>
          <w:tcPr>
            <w:tcW w:w="477" w:type="dxa"/>
          </w:tcPr>
          <w:p w14:paraId="6A1A9D4C" w14:textId="77777777" w:rsidR="00406426" w:rsidRDefault="00406426">
            <w:pPr>
              <w:rPr>
                <w:rFonts w:ascii="標楷體" w:eastAsia="標楷體" w:hAnsi="標楷體"/>
              </w:rPr>
            </w:pPr>
          </w:p>
        </w:tc>
        <w:tc>
          <w:tcPr>
            <w:tcW w:w="477" w:type="dxa"/>
          </w:tcPr>
          <w:p w14:paraId="1A116373" w14:textId="77777777" w:rsidR="00406426" w:rsidRDefault="00406426">
            <w:pPr>
              <w:rPr>
                <w:rFonts w:ascii="標楷體" w:eastAsia="標楷體" w:hAnsi="標楷體"/>
              </w:rPr>
            </w:pPr>
          </w:p>
        </w:tc>
        <w:tc>
          <w:tcPr>
            <w:tcW w:w="478" w:type="dxa"/>
          </w:tcPr>
          <w:p w14:paraId="2820E967" w14:textId="77777777" w:rsidR="00406426" w:rsidRDefault="00DC4A59">
            <w:pPr>
              <w:rPr>
                <w:rFonts w:ascii="標楷體" w:eastAsia="標楷體" w:hAnsi="標楷體"/>
              </w:rPr>
            </w:pPr>
            <w:r>
              <w:rPr>
                <w:rFonts w:ascii="標楷體" w:eastAsia="標楷體" w:hAnsi="標楷體" w:hint="eastAsia"/>
              </w:rPr>
              <w:t>■</w:t>
            </w:r>
          </w:p>
        </w:tc>
      </w:tr>
      <w:tr w:rsidR="00406426" w14:paraId="0C8E16F5" w14:textId="77777777">
        <w:tc>
          <w:tcPr>
            <w:tcW w:w="3591" w:type="dxa"/>
          </w:tcPr>
          <w:p w14:paraId="48B3B251" w14:textId="77777777" w:rsidR="00406426" w:rsidRDefault="00DC4A59">
            <w:pPr>
              <w:rPr>
                <w:rFonts w:ascii="標楷體" w:eastAsia="標楷體" w:hAnsi="標楷體"/>
              </w:rPr>
            </w:pPr>
            <w:r>
              <w:rPr>
                <w:rFonts w:ascii="標楷體" w:eastAsia="標楷體" w:hAnsi="標楷體"/>
              </w:rPr>
              <w:t>13.</w:t>
            </w:r>
            <w:r>
              <w:rPr>
                <w:rFonts w:ascii="標楷體" w:eastAsia="標楷體" w:hAnsi="標楷體" w:hint="eastAsia"/>
              </w:rPr>
              <w:t>報告撰寫</w:t>
            </w:r>
          </w:p>
        </w:tc>
        <w:tc>
          <w:tcPr>
            <w:tcW w:w="477" w:type="dxa"/>
          </w:tcPr>
          <w:p w14:paraId="30CCAB63" w14:textId="77777777" w:rsidR="00406426" w:rsidRDefault="00406426">
            <w:pPr>
              <w:rPr>
                <w:rFonts w:ascii="標楷體" w:eastAsia="標楷體" w:hAnsi="標楷體"/>
              </w:rPr>
            </w:pPr>
          </w:p>
        </w:tc>
        <w:tc>
          <w:tcPr>
            <w:tcW w:w="477" w:type="dxa"/>
          </w:tcPr>
          <w:p w14:paraId="36D7C643" w14:textId="77777777" w:rsidR="00406426" w:rsidRDefault="00406426">
            <w:pPr>
              <w:rPr>
                <w:rFonts w:ascii="標楷體" w:eastAsia="標楷體" w:hAnsi="標楷體"/>
              </w:rPr>
            </w:pPr>
          </w:p>
        </w:tc>
        <w:tc>
          <w:tcPr>
            <w:tcW w:w="477" w:type="dxa"/>
          </w:tcPr>
          <w:p w14:paraId="0EDDD541" w14:textId="77777777" w:rsidR="00406426" w:rsidRDefault="00406426">
            <w:pPr>
              <w:rPr>
                <w:rFonts w:ascii="標楷體" w:eastAsia="標楷體" w:hAnsi="標楷體"/>
              </w:rPr>
            </w:pPr>
          </w:p>
        </w:tc>
        <w:tc>
          <w:tcPr>
            <w:tcW w:w="477" w:type="dxa"/>
          </w:tcPr>
          <w:p w14:paraId="6F4ADB14" w14:textId="77777777" w:rsidR="00406426" w:rsidRDefault="00406426">
            <w:pPr>
              <w:rPr>
                <w:rFonts w:ascii="標楷體" w:eastAsia="標楷體" w:hAnsi="標楷體"/>
              </w:rPr>
            </w:pPr>
          </w:p>
        </w:tc>
        <w:tc>
          <w:tcPr>
            <w:tcW w:w="477" w:type="dxa"/>
          </w:tcPr>
          <w:p w14:paraId="25C37E83" w14:textId="77777777" w:rsidR="00406426" w:rsidRDefault="00406426">
            <w:pPr>
              <w:rPr>
                <w:rFonts w:ascii="標楷體" w:eastAsia="標楷體" w:hAnsi="標楷體"/>
              </w:rPr>
            </w:pPr>
          </w:p>
        </w:tc>
        <w:tc>
          <w:tcPr>
            <w:tcW w:w="477" w:type="dxa"/>
          </w:tcPr>
          <w:p w14:paraId="57D91EF6" w14:textId="77777777" w:rsidR="00406426" w:rsidRDefault="00406426">
            <w:pPr>
              <w:rPr>
                <w:rFonts w:ascii="標楷體" w:eastAsia="標楷體" w:hAnsi="標楷體"/>
              </w:rPr>
            </w:pPr>
          </w:p>
        </w:tc>
        <w:tc>
          <w:tcPr>
            <w:tcW w:w="477" w:type="dxa"/>
          </w:tcPr>
          <w:p w14:paraId="3F85A61F" w14:textId="77777777" w:rsidR="00406426" w:rsidRDefault="00406426">
            <w:pPr>
              <w:rPr>
                <w:rFonts w:ascii="標楷體" w:eastAsia="標楷體" w:hAnsi="標楷體"/>
              </w:rPr>
            </w:pPr>
          </w:p>
        </w:tc>
        <w:tc>
          <w:tcPr>
            <w:tcW w:w="477" w:type="dxa"/>
          </w:tcPr>
          <w:p w14:paraId="0542DC8A" w14:textId="77777777" w:rsidR="00406426" w:rsidRDefault="00406426">
            <w:pPr>
              <w:rPr>
                <w:rFonts w:ascii="標楷體" w:eastAsia="標楷體" w:hAnsi="標楷體"/>
              </w:rPr>
            </w:pPr>
          </w:p>
        </w:tc>
        <w:tc>
          <w:tcPr>
            <w:tcW w:w="477" w:type="dxa"/>
          </w:tcPr>
          <w:p w14:paraId="71135579" w14:textId="77777777" w:rsidR="00406426" w:rsidRDefault="00406426">
            <w:pPr>
              <w:rPr>
                <w:rFonts w:ascii="標楷體" w:eastAsia="標楷體" w:hAnsi="標楷體"/>
              </w:rPr>
            </w:pPr>
          </w:p>
        </w:tc>
        <w:tc>
          <w:tcPr>
            <w:tcW w:w="478" w:type="dxa"/>
          </w:tcPr>
          <w:p w14:paraId="0DC2FDC5" w14:textId="77777777" w:rsidR="00406426" w:rsidRDefault="00DC4A59">
            <w:pPr>
              <w:rPr>
                <w:rFonts w:ascii="標楷體" w:eastAsia="標楷體" w:hAnsi="標楷體"/>
              </w:rPr>
            </w:pPr>
            <w:r>
              <w:rPr>
                <w:rFonts w:ascii="標楷體" w:eastAsia="標楷體" w:hAnsi="標楷體" w:hint="eastAsia"/>
              </w:rPr>
              <w:t>■</w:t>
            </w:r>
          </w:p>
        </w:tc>
      </w:tr>
    </w:tbl>
    <w:p w14:paraId="421364CF" w14:textId="77777777" w:rsidR="00406426" w:rsidRDefault="00406426">
      <w:pPr>
        <w:rPr>
          <w:rFonts w:ascii="標楷體" w:eastAsia="標楷體" w:hAnsi="標楷體"/>
        </w:rPr>
      </w:pPr>
    </w:p>
    <w:p w14:paraId="7D0F2EB0"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八、 評價指標 </w:t>
      </w:r>
    </w:p>
    <w:p w14:paraId="4A7F1FCE" w14:textId="77777777" w:rsidR="00406426" w:rsidRDefault="00DC4A59">
      <w:pPr>
        <w:ind w:leftChars="75" w:left="1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過程評量： </w:t>
      </w:r>
    </w:p>
    <w:p w14:paraId="09F40412" w14:textId="77777777" w:rsidR="00406426" w:rsidRDefault="00DC4A59">
      <w:pPr>
        <w:ind w:leftChars="225" w:left="540"/>
        <w:rPr>
          <w:rFonts w:ascii="標楷體" w:eastAsia="標楷體" w:hAnsi="標楷體"/>
        </w:rPr>
      </w:pPr>
      <w:r>
        <w:rPr>
          <w:rFonts w:ascii="標楷體" w:eastAsia="標楷體" w:hAnsi="標楷體" w:hint="eastAsia"/>
        </w:rPr>
        <w:t xml:space="preserve">1. 行政和政策因素： </w:t>
      </w:r>
    </w:p>
    <w:p w14:paraId="714CDF08"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(1) 教育方面：對於健康促進教育之課程、活動、訓練規劃執行率達100</w:t>
      </w:r>
      <w:proofErr w:type="gramStart"/>
      <w:r>
        <w:rPr>
          <w:rFonts w:ascii="標楷體" w:eastAsia="標楷體" w:hAnsi="標楷體" w:hint="eastAsia"/>
        </w:rPr>
        <w:t>﹪</w:t>
      </w:r>
      <w:proofErr w:type="gramEnd"/>
      <w:r>
        <w:rPr>
          <w:rFonts w:ascii="標楷體" w:eastAsia="標楷體" w:hAnsi="標楷體" w:hint="eastAsia"/>
        </w:rPr>
        <w:t xml:space="preserve">。 </w:t>
      </w:r>
    </w:p>
    <w:p w14:paraId="2D153476"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(2) 政策方面：健康促進教育要素列入校務發展計畫、校規及學校行事曆之中。 </w:t>
      </w:r>
    </w:p>
    <w:p w14:paraId="218A64C4" w14:textId="77777777" w:rsidR="00406426" w:rsidRDefault="00DC4A59">
      <w:pPr>
        <w:ind w:leftChars="225" w:left="540"/>
        <w:rPr>
          <w:rFonts w:ascii="標楷體" w:eastAsia="標楷體" w:hAnsi="標楷體"/>
        </w:rPr>
      </w:pPr>
      <w:r>
        <w:rPr>
          <w:rFonts w:ascii="標楷體" w:eastAsia="標楷體" w:hAnsi="標楷體" w:hint="eastAsia"/>
        </w:rPr>
        <w:lastRenderedPageBreak/>
        <w:t xml:space="preserve">2. 組織因素： </w:t>
      </w:r>
    </w:p>
    <w:p w14:paraId="55487B22"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推行健康促進教育強調師生主動參與。 </w:t>
      </w:r>
    </w:p>
    <w:p w14:paraId="58A8AF93"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(2) 加強志工等組織之社會支持與參與。 </w:t>
      </w:r>
    </w:p>
    <w:p w14:paraId="5A648DA4"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增進行政人員之行政配合，健全組織運作功能。 </w:t>
      </w:r>
    </w:p>
    <w:p w14:paraId="5E9AB45A" w14:textId="77777777" w:rsidR="00406426" w:rsidRDefault="00DC4A59">
      <w:pPr>
        <w:ind w:leftChars="225" w:left="540"/>
        <w:rPr>
          <w:rFonts w:ascii="標楷體" w:eastAsia="標楷體" w:hAnsi="標楷體"/>
        </w:rPr>
      </w:pPr>
      <w:r>
        <w:rPr>
          <w:rFonts w:ascii="標楷體" w:eastAsia="標楷體" w:hAnsi="標楷體" w:hint="eastAsia"/>
        </w:rPr>
        <w:t xml:space="preserve">3. 資源因素：檢視學校現有設備，充分發揮可利用性。 </w:t>
      </w:r>
    </w:p>
    <w:p w14:paraId="7005D07C" w14:textId="77777777" w:rsidR="00406426" w:rsidRDefault="00406426">
      <w:pPr>
        <w:rPr>
          <w:rFonts w:ascii="標楷體" w:eastAsia="標楷體" w:hAnsi="標楷體"/>
        </w:rPr>
      </w:pPr>
    </w:p>
    <w:p w14:paraId="2A1C258D" w14:textId="77777777" w:rsidR="00406426" w:rsidRDefault="00DC4A59">
      <w:pPr>
        <w:ind w:leftChars="75" w:left="180"/>
        <w:rPr>
          <w:rFonts w:ascii="標楷體" w:eastAsia="標楷體" w:hAnsi="標楷體"/>
        </w:rPr>
      </w:pPr>
      <w:r>
        <w:rPr>
          <w:rFonts w:ascii="標楷體" w:eastAsia="標楷體" w:hAnsi="標楷體" w:hint="eastAsia"/>
        </w:rPr>
        <w:t xml:space="preserve">(二) 成效評量： </w:t>
      </w:r>
    </w:p>
    <w:p w14:paraId="14D9597C" w14:textId="77777777" w:rsidR="00406426" w:rsidRDefault="00DC4A59">
      <w:pPr>
        <w:ind w:leftChars="225" w:left="540"/>
        <w:rPr>
          <w:rFonts w:ascii="標楷體" w:eastAsia="標楷體" w:hAnsi="標楷體"/>
        </w:rPr>
      </w:pPr>
      <w:r>
        <w:rPr>
          <w:rFonts w:ascii="標楷體" w:eastAsia="標楷體" w:hAnsi="標楷體" w:hint="eastAsia"/>
        </w:rPr>
        <w:t xml:space="preserve">1. 健康狀況： </w:t>
      </w:r>
    </w:p>
    <w:p w14:paraId="714A938E"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(1) 口腔衛生：降低學生齲齒發生次數，提昇學生</w:t>
      </w:r>
      <w:proofErr w:type="gramStart"/>
      <w:r>
        <w:rPr>
          <w:rFonts w:ascii="標楷體" w:eastAsia="標楷體" w:hAnsi="標楷體" w:hint="eastAsia"/>
        </w:rPr>
        <w:t>飯後潔</w:t>
      </w:r>
      <w:proofErr w:type="gramEnd"/>
      <w:r>
        <w:rPr>
          <w:rFonts w:ascii="標楷體" w:eastAsia="標楷體" w:hAnsi="標楷體" w:hint="eastAsia"/>
        </w:rPr>
        <w:t>牙比率達</w:t>
      </w:r>
      <w:r>
        <w:rPr>
          <w:rFonts w:ascii="標楷體" w:eastAsia="標楷體" w:hAnsi="標楷體"/>
        </w:rPr>
        <w:t>90</w:t>
      </w:r>
      <w:r>
        <w:rPr>
          <w:rFonts w:ascii="標楷體" w:eastAsia="標楷體" w:hAnsi="標楷體" w:hint="eastAsia"/>
        </w:rPr>
        <w:t xml:space="preserve">％。 </w:t>
      </w:r>
    </w:p>
    <w:p w14:paraId="550BA08D"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(2) 視力保健：維持裸眼視力不良率不再增加，深度近視矯正率達9</w:t>
      </w:r>
      <w:r>
        <w:rPr>
          <w:rFonts w:ascii="標楷體" w:eastAsia="標楷體" w:hAnsi="標楷體"/>
        </w:rPr>
        <w:t>0</w:t>
      </w:r>
      <w:r>
        <w:rPr>
          <w:rFonts w:ascii="標楷體" w:eastAsia="標楷體" w:hAnsi="標楷體" w:hint="eastAsia"/>
        </w:rPr>
        <w:t xml:space="preserve">％。 </w:t>
      </w:r>
    </w:p>
    <w:p w14:paraId="3A1B25B4"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(3) 體適能指標：身體質量指數</w:t>
      </w:r>
      <w:r>
        <w:rPr>
          <w:rFonts w:ascii="標楷體" w:eastAsia="標楷體" w:hAnsi="標楷體"/>
        </w:rPr>
        <w:t>(BMI)</w:t>
      </w:r>
      <w:r>
        <w:rPr>
          <w:rFonts w:ascii="標楷體" w:eastAsia="標楷體" w:hAnsi="標楷體" w:hint="eastAsia"/>
        </w:rPr>
        <w:t>正常比率能從現行</w:t>
      </w:r>
      <w:r>
        <w:rPr>
          <w:rFonts w:ascii="標楷體" w:eastAsia="標楷體" w:hAnsi="標楷體"/>
        </w:rPr>
        <w:t>6</w:t>
      </w:r>
      <w:r>
        <w:rPr>
          <w:rFonts w:ascii="標楷體" w:eastAsia="標楷體" w:hAnsi="標楷體" w:hint="eastAsia"/>
        </w:rPr>
        <w:t xml:space="preserve">4％ 左右提高到 67％。 </w:t>
      </w:r>
    </w:p>
    <w:p w14:paraId="3E82341F" w14:textId="77777777" w:rsidR="00406426" w:rsidRDefault="00DC4A59">
      <w:pPr>
        <w:ind w:leftChars="225" w:left="540"/>
        <w:rPr>
          <w:rFonts w:ascii="標楷體" w:eastAsia="標楷體" w:hAnsi="標楷體"/>
        </w:rPr>
      </w:pPr>
      <w:r>
        <w:rPr>
          <w:rFonts w:ascii="標楷體" w:eastAsia="標楷體" w:hAnsi="標楷體" w:hint="eastAsia"/>
        </w:rPr>
        <w:t xml:space="preserve">2. 行為與生活型態： </w:t>
      </w:r>
    </w:p>
    <w:p w14:paraId="241658EA"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預防性健康行為：定時進行預防接種健康檢查。 </w:t>
      </w:r>
    </w:p>
    <w:p w14:paraId="085DBFB6"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(2) 增進健康行為：鼓勵學生養成運動、均衡飲食、防</w:t>
      </w:r>
      <w:proofErr w:type="gramStart"/>
      <w:r>
        <w:rPr>
          <w:rFonts w:ascii="標楷體" w:eastAsia="標楷體" w:hAnsi="標楷體" w:hint="eastAsia"/>
        </w:rPr>
        <w:t>曬</w:t>
      </w:r>
      <w:proofErr w:type="gramEnd"/>
      <w:r>
        <w:rPr>
          <w:rFonts w:ascii="標楷體" w:eastAsia="標楷體" w:hAnsi="標楷體" w:hint="eastAsia"/>
        </w:rPr>
        <w:t xml:space="preserve">、壓力管理等良好習慣。 </w:t>
      </w:r>
    </w:p>
    <w:p w14:paraId="0F904D29"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減少危害健康行為：減少如吸菸、酒精和藥物濫用、暴力行為等不良習慣。 </w:t>
      </w:r>
    </w:p>
    <w:p w14:paraId="2DECDF88" w14:textId="77777777" w:rsidR="00406426" w:rsidRDefault="00DC4A59">
      <w:pPr>
        <w:ind w:leftChars="225" w:left="540"/>
        <w:rPr>
          <w:rFonts w:ascii="標楷體" w:eastAsia="標楷體" w:hAnsi="標楷體"/>
        </w:rPr>
      </w:pPr>
      <w:r>
        <w:rPr>
          <w:rFonts w:ascii="標楷體" w:eastAsia="標楷體" w:hAnsi="標楷體" w:hint="eastAsia"/>
        </w:rPr>
        <w:t xml:space="preserve">3. 環境因素： </w:t>
      </w:r>
    </w:p>
    <w:p w14:paraId="734842BD"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(1) 建構健康校園環境： </w:t>
      </w:r>
    </w:p>
    <w:p w14:paraId="363540CD"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(2) 健康服務：建立完整的預防、篩檢、追蹤、矯治、輔導、諮商及轉</w:t>
      </w:r>
      <w:proofErr w:type="gramStart"/>
      <w:r>
        <w:rPr>
          <w:rFonts w:ascii="標楷體" w:eastAsia="標楷體" w:hAnsi="標楷體" w:hint="eastAsia"/>
        </w:rPr>
        <w:t>介</w:t>
      </w:r>
      <w:proofErr w:type="gramEnd"/>
      <w:r>
        <w:rPr>
          <w:rFonts w:ascii="標楷體" w:eastAsia="標楷體" w:hAnsi="標楷體" w:hint="eastAsia"/>
        </w:rPr>
        <w:t xml:space="preserve">系統。 </w:t>
      </w:r>
    </w:p>
    <w:p w14:paraId="3403C0EE" w14:textId="77777777" w:rsidR="00406426" w:rsidRDefault="00DC4A59">
      <w:pPr>
        <w:ind w:leftChars="225" w:left="540" w:firstLineChars="150" w:firstLine="360"/>
        <w:rPr>
          <w:rFonts w:ascii="標楷體" w:eastAsia="標楷體" w:hAnsi="標楷體"/>
        </w:rPr>
      </w:pPr>
      <w:r>
        <w:rPr>
          <w:rFonts w:ascii="標楷體" w:eastAsia="標楷體" w:hAnsi="標楷體" w:hint="eastAsia"/>
        </w:rPr>
        <w:t xml:space="preserve">(3) 校園社會文化：提升師生的凝聚力、和諧性以及對學校的認同感。 </w:t>
      </w:r>
    </w:p>
    <w:p w14:paraId="0F0D36BE" w14:textId="77777777" w:rsidR="00406426" w:rsidRDefault="00DC4A59">
      <w:pPr>
        <w:ind w:leftChars="225" w:left="540"/>
        <w:rPr>
          <w:rFonts w:ascii="標楷體" w:eastAsia="標楷體" w:hAnsi="標楷體"/>
        </w:rPr>
      </w:pPr>
      <w:r>
        <w:rPr>
          <w:rFonts w:ascii="標楷體" w:eastAsia="標楷體" w:hAnsi="標楷體" w:hint="eastAsia"/>
        </w:rPr>
        <w:t>4. 個人因素：提升師生</w:t>
      </w:r>
      <w:proofErr w:type="gramStart"/>
      <w:r>
        <w:rPr>
          <w:rFonts w:ascii="標楷體" w:eastAsia="標楷體" w:hAnsi="標楷體" w:hint="eastAsia"/>
        </w:rPr>
        <w:t>健康覺</w:t>
      </w:r>
      <w:proofErr w:type="gramEnd"/>
      <w:r>
        <w:rPr>
          <w:rFonts w:ascii="標楷體" w:eastAsia="標楷體" w:hAnsi="標楷體" w:hint="eastAsia"/>
        </w:rPr>
        <w:t xml:space="preserve">知、知識、態度、價值觀及健康生活技能。 </w:t>
      </w:r>
    </w:p>
    <w:p w14:paraId="7156281E" w14:textId="77777777" w:rsidR="000E3C4A" w:rsidRDefault="000E3C4A">
      <w:pPr>
        <w:ind w:leftChars="225" w:left="540"/>
        <w:rPr>
          <w:rFonts w:ascii="標楷體" w:eastAsia="標楷體" w:hAnsi="標楷體"/>
        </w:rPr>
      </w:pPr>
    </w:p>
    <w:p w14:paraId="114E0468" w14:textId="77777777" w:rsidR="00406426" w:rsidRDefault="00DC4A59">
      <w:pPr>
        <w:rPr>
          <w:rFonts w:ascii="標楷體" w:eastAsia="標楷體" w:hAnsi="標楷體"/>
          <w:sz w:val="28"/>
          <w:szCs w:val="28"/>
        </w:rPr>
      </w:pPr>
      <w:r>
        <w:rPr>
          <w:rFonts w:ascii="標楷體" w:eastAsia="標楷體" w:hAnsi="標楷體" w:hint="eastAsia"/>
          <w:sz w:val="28"/>
          <w:szCs w:val="28"/>
        </w:rPr>
        <w:t xml:space="preserve">九、 預期成效： </w:t>
      </w:r>
    </w:p>
    <w:p w14:paraId="790BC6D8" w14:textId="77777777" w:rsidR="00406426" w:rsidRDefault="00DC4A59">
      <w:pPr>
        <w:ind w:leftChars="75" w:left="1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凝聚學校健康促進的共識及建立共同的願景 </w:t>
      </w:r>
    </w:p>
    <w:p w14:paraId="53D84E18" w14:textId="77777777" w:rsidR="00406426" w:rsidRDefault="00DC4A59">
      <w:pPr>
        <w:ind w:leftChars="225" w:left="540"/>
        <w:rPr>
          <w:rFonts w:ascii="標楷體" w:eastAsia="標楷體" w:hAnsi="標楷體"/>
        </w:rPr>
      </w:pPr>
      <w:r>
        <w:rPr>
          <w:rFonts w:ascii="標楷體" w:eastAsia="標楷體" w:hAnsi="標楷體" w:hint="eastAsia"/>
        </w:rPr>
        <w:t>1. 運用民主化、</w:t>
      </w:r>
      <w:proofErr w:type="gramStart"/>
      <w:r>
        <w:rPr>
          <w:rFonts w:ascii="標楷體" w:eastAsia="標楷體" w:hAnsi="標楷體" w:hint="eastAsia"/>
        </w:rPr>
        <w:t>參與式及透明化</w:t>
      </w:r>
      <w:proofErr w:type="gramEnd"/>
      <w:r>
        <w:rPr>
          <w:rFonts w:ascii="標楷體" w:eastAsia="標楷體" w:hAnsi="標楷體" w:hint="eastAsia"/>
        </w:rPr>
        <w:t xml:space="preserve">的學校管理策略，制定學校衛生政策。 </w:t>
      </w:r>
    </w:p>
    <w:p w14:paraId="2C38D1DA" w14:textId="77777777" w:rsidR="00406426" w:rsidRDefault="00DC4A59">
      <w:pPr>
        <w:ind w:leftChars="225" w:left="540"/>
        <w:rPr>
          <w:rFonts w:ascii="標楷體" w:eastAsia="標楷體" w:hAnsi="標楷體"/>
        </w:rPr>
      </w:pPr>
      <w:r>
        <w:rPr>
          <w:rFonts w:ascii="標楷體" w:eastAsia="標楷體" w:hAnsi="標楷體" w:hint="eastAsia"/>
        </w:rPr>
        <w:t xml:space="preserve">2. 營造全校教職員工生及家長都能深刻感受到學校重視健康的氛圍。 </w:t>
      </w:r>
    </w:p>
    <w:p w14:paraId="1AD75796" w14:textId="77777777" w:rsidR="00406426" w:rsidRDefault="00DC4A59">
      <w:pPr>
        <w:ind w:leftChars="225" w:left="540"/>
        <w:rPr>
          <w:rFonts w:ascii="標楷體" w:eastAsia="標楷體" w:hAnsi="標楷體"/>
        </w:rPr>
      </w:pPr>
      <w:r>
        <w:rPr>
          <w:rFonts w:ascii="標楷體" w:eastAsia="標楷體" w:hAnsi="標楷體" w:hint="eastAsia"/>
        </w:rPr>
        <w:t xml:space="preserve">3. 建構學校的健康發展目標與共同的價值，形成校園中每一分子所認可的共識。 </w:t>
      </w:r>
    </w:p>
    <w:p w14:paraId="5247E298" w14:textId="77777777" w:rsidR="00406426" w:rsidRDefault="00DC4A59">
      <w:pPr>
        <w:ind w:leftChars="75" w:left="180"/>
        <w:rPr>
          <w:rFonts w:ascii="標楷體" w:eastAsia="標楷體" w:hAnsi="標楷體"/>
        </w:rPr>
      </w:pPr>
      <w:r>
        <w:rPr>
          <w:rFonts w:ascii="標楷體" w:eastAsia="標楷體" w:hAnsi="標楷體" w:hint="eastAsia"/>
        </w:rPr>
        <w:t xml:space="preserve">(二) 營造一個生理與心理安適的學校環境以促進健康 </w:t>
      </w:r>
    </w:p>
    <w:p w14:paraId="2ACCB78A"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 xml:space="preserve">1. 生理的環境－包含易適應且安全的校園建築、設施，使學生容易於學校環境中適應並且強調學校中教師與學生的互動與參與關係。 </w:t>
      </w:r>
    </w:p>
    <w:p w14:paraId="0AA9E634"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 xml:space="preserve">2. 心理的環境－包含對於學校的看法、感受與社會的連結，以及學校中的溝通型態與衝突的管理。 </w:t>
      </w:r>
    </w:p>
    <w:p w14:paraId="32F10DCB" w14:textId="77777777" w:rsidR="00406426" w:rsidRDefault="00DC4A59">
      <w:pPr>
        <w:ind w:leftChars="75" w:left="180"/>
        <w:rPr>
          <w:rFonts w:ascii="標楷體" w:eastAsia="標楷體" w:hAnsi="標楷體"/>
        </w:rPr>
      </w:pPr>
      <w:r>
        <w:rPr>
          <w:rFonts w:ascii="標楷體" w:eastAsia="標楷體" w:hAnsi="標楷體" w:hint="eastAsia"/>
        </w:rPr>
        <w:t xml:space="preserve">(三) 激發全校師生參與並且發展其行動能力 </w:t>
      </w:r>
    </w:p>
    <w:p w14:paraId="64AAE15C" w14:textId="77777777" w:rsidR="00406426" w:rsidRDefault="00DC4A59">
      <w:pPr>
        <w:ind w:leftChars="225" w:left="540"/>
        <w:rPr>
          <w:rFonts w:ascii="標楷體" w:eastAsia="標楷體" w:hAnsi="標楷體"/>
        </w:rPr>
      </w:pPr>
      <w:r>
        <w:rPr>
          <w:rFonts w:ascii="標楷體" w:eastAsia="標楷體" w:hAnsi="標楷體" w:hint="eastAsia"/>
        </w:rPr>
        <w:t xml:space="preserve">1. 建立學生個人健康檔案，養成健康儲蓄觀念。 </w:t>
      </w:r>
    </w:p>
    <w:p w14:paraId="0A94849B"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2. 實施各項衛教工作，培養學生成為「明眸、反菸、拒</w:t>
      </w:r>
      <w:proofErr w:type="gramStart"/>
      <w:r>
        <w:rPr>
          <w:rFonts w:ascii="標楷體" w:eastAsia="標楷體" w:hAnsi="標楷體" w:hint="eastAsia"/>
        </w:rPr>
        <w:t>檳</w:t>
      </w:r>
      <w:proofErr w:type="gramEnd"/>
      <w:r>
        <w:rPr>
          <w:rFonts w:ascii="標楷體" w:eastAsia="標楷體" w:hAnsi="標楷體" w:hint="eastAsia"/>
        </w:rPr>
        <w:t xml:space="preserve">以及活力滿分」的青少年。 </w:t>
      </w:r>
    </w:p>
    <w:p w14:paraId="7EAFDD49" w14:textId="77777777" w:rsidR="00406426" w:rsidRDefault="00DC4A59">
      <w:pPr>
        <w:ind w:leftChars="225" w:left="540"/>
        <w:rPr>
          <w:rFonts w:ascii="標楷體" w:eastAsia="標楷體" w:hAnsi="標楷體"/>
        </w:rPr>
      </w:pPr>
      <w:r>
        <w:rPr>
          <w:rFonts w:ascii="標楷體" w:eastAsia="標楷體" w:hAnsi="標楷體" w:hint="eastAsia"/>
        </w:rPr>
        <w:t xml:space="preserve">3. 舉辦各項競賽活動，寓教於樂，提升師生健康概念。 </w:t>
      </w:r>
    </w:p>
    <w:p w14:paraId="3BC93574" w14:textId="77777777" w:rsidR="00406426" w:rsidRDefault="00DC4A59">
      <w:pPr>
        <w:ind w:leftChars="225" w:left="540"/>
        <w:rPr>
          <w:rFonts w:ascii="標楷體" w:eastAsia="標楷體" w:hAnsi="標楷體"/>
        </w:rPr>
      </w:pPr>
      <w:r>
        <w:rPr>
          <w:rFonts w:ascii="標楷體" w:eastAsia="標楷體" w:hAnsi="標楷體" w:hint="eastAsia"/>
        </w:rPr>
        <w:t xml:space="preserve">4. 重視師生健康實踐能力，提升其行動動機與意願。 </w:t>
      </w:r>
    </w:p>
    <w:p w14:paraId="31146767" w14:textId="77777777" w:rsidR="00406426" w:rsidRDefault="00DC4A59">
      <w:pPr>
        <w:ind w:leftChars="75" w:left="180"/>
        <w:rPr>
          <w:rFonts w:ascii="標楷體" w:eastAsia="標楷體" w:hAnsi="標楷體"/>
        </w:rPr>
      </w:pPr>
      <w:r>
        <w:rPr>
          <w:rFonts w:ascii="標楷體" w:eastAsia="標楷體" w:hAnsi="標楷體" w:hint="eastAsia"/>
        </w:rPr>
        <w:t xml:space="preserve">(四) 結合社區資源與地方社區建立合作網絡及夥伴關係。 </w:t>
      </w:r>
    </w:p>
    <w:p w14:paraId="76CFA019" w14:textId="77777777" w:rsidR="00406426" w:rsidRDefault="00DC4A59">
      <w:pPr>
        <w:ind w:leftChars="225" w:left="540"/>
        <w:rPr>
          <w:rFonts w:ascii="標楷體" w:eastAsia="標楷體" w:hAnsi="標楷體"/>
        </w:rPr>
      </w:pPr>
      <w:r>
        <w:rPr>
          <w:rFonts w:ascii="標楷體" w:eastAsia="標楷體" w:hAnsi="標楷體" w:hint="eastAsia"/>
        </w:rPr>
        <w:t>1. 引進家長及社區義工之資源，建立健康「學校－家庭</w:t>
      </w:r>
      <w:proofErr w:type="gramStart"/>
      <w:r>
        <w:rPr>
          <w:rFonts w:ascii="標楷體" w:eastAsia="標楷體" w:hAnsi="標楷體" w:hint="eastAsia"/>
        </w:rPr>
        <w:t>—</w:t>
      </w:r>
      <w:proofErr w:type="gramEnd"/>
      <w:r>
        <w:rPr>
          <w:rFonts w:ascii="標楷體" w:eastAsia="標楷體" w:hAnsi="標楷體" w:hint="eastAsia"/>
        </w:rPr>
        <w:t xml:space="preserve">社區」良好互動關係。 </w:t>
      </w:r>
    </w:p>
    <w:p w14:paraId="163DDC71"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2. 建立學校成為社區中「健康促進」的資訊交換平台，運用親職教育、家庭教育傳遞</w:t>
      </w:r>
      <w:r>
        <w:rPr>
          <w:rFonts w:ascii="標楷體" w:eastAsia="標楷體" w:hAnsi="標楷體" w:hint="eastAsia"/>
        </w:rPr>
        <w:lastRenderedPageBreak/>
        <w:t xml:space="preserve">健康概念。 </w:t>
      </w:r>
    </w:p>
    <w:p w14:paraId="5E3E8A2E" w14:textId="77777777" w:rsidR="00406426" w:rsidRDefault="00DC4A59">
      <w:pPr>
        <w:ind w:leftChars="225" w:left="540"/>
        <w:rPr>
          <w:rFonts w:ascii="標楷體" w:eastAsia="標楷體" w:hAnsi="標楷體"/>
        </w:rPr>
      </w:pPr>
      <w:r>
        <w:rPr>
          <w:rFonts w:ascii="標楷體" w:eastAsia="標楷體" w:hAnsi="標楷體" w:hint="eastAsia"/>
        </w:rPr>
        <w:t xml:space="preserve">3. 結合班親會、義工團及家長會的人力物力，作為學校推行「健康促進」的最佳後盾。 </w:t>
      </w:r>
    </w:p>
    <w:p w14:paraId="2047EA38" w14:textId="77777777" w:rsidR="00406426" w:rsidRDefault="00DC4A59">
      <w:pPr>
        <w:ind w:leftChars="75" w:left="180"/>
        <w:rPr>
          <w:rFonts w:ascii="標楷體" w:eastAsia="標楷體" w:hAnsi="標楷體"/>
        </w:rPr>
      </w:pPr>
      <w:r>
        <w:rPr>
          <w:rFonts w:ascii="標楷體" w:eastAsia="標楷體" w:hAnsi="標楷體" w:hint="eastAsia"/>
        </w:rPr>
        <w:t xml:space="preserve">(五) 將健康促進概念落實於教學與課程，融入在生活經驗當中 </w:t>
      </w:r>
    </w:p>
    <w:p w14:paraId="01F12237" w14:textId="77777777" w:rsidR="00406426" w:rsidRDefault="00DC4A59">
      <w:pPr>
        <w:ind w:leftChars="225" w:left="540"/>
        <w:rPr>
          <w:rFonts w:ascii="標楷體" w:eastAsia="標楷體" w:hAnsi="標楷體"/>
        </w:rPr>
      </w:pPr>
      <w:r>
        <w:rPr>
          <w:rFonts w:ascii="標楷體" w:eastAsia="標楷體" w:hAnsi="標楷體" w:hint="eastAsia"/>
        </w:rPr>
        <w:t xml:space="preserve">1. 設計健康與體育教學活動，強化學校本位健康課程。 </w:t>
      </w:r>
    </w:p>
    <w:p w14:paraId="1ABA507B" w14:textId="77777777" w:rsidR="00406426" w:rsidRDefault="00DC4A59">
      <w:pPr>
        <w:ind w:leftChars="225" w:left="540"/>
        <w:rPr>
          <w:rFonts w:ascii="標楷體" w:eastAsia="標楷體" w:hAnsi="標楷體"/>
        </w:rPr>
      </w:pPr>
      <w:r>
        <w:rPr>
          <w:rFonts w:ascii="標楷體" w:eastAsia="標楷體" w:hAnsi="標楷體" w:hint="eastAsia"/>
        </w:rPr>
        <w:t xml:space="preserve">2. 實施專題講座、座談會，提升師生與社區家長健康知能。 </w:t>
      </w:r>
    </w:p>
    <w:p w14:paraId="78AE3083"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 xml:space="preserve">3. 加強師生體適能教育及檢測，建立體適能護照，提倡規律運動，使師生養成「能運動、肯運動、願運動」的習慣。 </w:t>
      </w:r>
    </w:p>
    <w:p w14:paraId="4D87FA6A" w14:textId="77777777" w:rsidR="00406426" w:rsidRDefault="00DC4A59">
      <w:pPr>
        <w:ind w:leftChars="225" w:left="900" w:hangingChars="150" w:hanging="360"/>
        <w:rPr>
          <w:rFonts w:ascii="標楷體" w:eastAsia="標楷體" w:hAnsi="標楷體"/>
        </w:rPr>
      </w:pPr>
      <w:r>
        <w:rPr>
          <w:rFonts w:ascii="標楷體" w:eastAsia="標楷體" w:hAnsi="標楷體" w:hint="eastAsia"/>
        </w:rPr>
        <w:t xml:space="preserve">4. 每學年舉辦「社區聯合運動會」，提供學生發揮的舞台，讓學生透過體育競賽，來養成運動的習慣，獲取成功的經驗。 </w:t>
      </w:r>
    </w:p>
    <w:p w14:paraId="749E92D7" w14:textId="77777777" w:rsidR="00406426" w:rsidRPr="0045746C" w:rsidRDefault="00DC4A59">
      <w:pPr>
        <w:ind w:leftChars="225" w:left="540"/>
        <w:rPr>
          <w:rFonts w:ascii="標楷體" w:eastAsia="標楷體" w:hAnsi="標楷體"/>
          <w:color w:val="000000" w:themeColor="text1"/>
        </w:rPr>
      </w:pPr>
      <w:r w:rsidRPr="0045746C">
        <w:rPr>
          <w:rFonts w:ascii="標楷體" w:eastAsia="標楷體" w:hAnsi="標楷體" w:hint="eastAsia"/>
          <w:color w:val="000000" w:themeColor="text1"/>
        </w:rPr>
        <w:t>5. 將學生</w:t>
      </w:r>
      <w:r w:rsidRPr="0045746C">
        <w:rPr>
          <w:rFonts w:ascii="標楷體" w:eastAsia="標楷體" w:hAnsi="標楷體"/>
          <w:color w:val="000000" w:themeColor="text1"/>
        </w:rPr>
        <w:t>BMI</w:t>
      </w:r>
      <w:r w:rsidRPr="0045746C">
        <w:rPr>
          <w:rFonts w:ascii="標楷體" w:eastAsia="標楷體" w:hAnsi="標楷體" w:hint="eastAsia"/>
          <w:color w:val="000000" w:themeColor="text1"/>
        </w:rPr>
        <w:t>指數正常百分比從現行</w:t>
      </w:r>
      <w:r w:rsidR="00AA23EC" w:rsidRPr="0045746C">
        <w:rPr>
          <w:rFonts w:ascii="標楷體" w:eastAsia="標楷體" w:hAnsi="標楷體" w:hint="eastAsia"/>
          <w:color w:val="000000" w:themeColor="text1"/>
        </w:rPr>
        <w:t>59</w:t>
      </w:r>
      <w:r w:rsidRPr="0045746C">
        <w:rPr>
          <w:rFonts w:ascii="標楷體" w:eastAsia="標楷體" w:hAnsi="標楷體" w:hint="eastAsia"/>
          <w:color w:val="000000" w:themeColor="text1"/>
        </w:rPr>
        <w:t>％ 左右提高到 6</w:t>
      </w:r>
      <w:r w:rsidR="00AA23EC" w:rsidRPr="0045746C">
        <w:rPr>
          <w:rFonts w:ascii="標楷體" w:eastAsia="標楷體" w:hAnsi="標楷體" w:hint="eastAsia"/>
          <w:color w:val="000000" w:themeColor="text1"/>
        </w:rPr>
        <w:t>3</w:t>
      </w:r>
      <w:r w:rsidRPr="0045746C">
        <w:rPr>
          <w:rFonts w:ascii="標楷體" w:eastAsia="標楷體" w:hAnsi="標楷體" w:hint="eastAsia"/>
          <w:color w:val="000000" w:themeColor="text1"/>
        </w:rPr>
        <w:t xml:space="preserve">％ </w:t>
      </w:r>
    </w:p>
    <w:p w14:paraId="02743640" w14:textId="77777777" w:rsidR="00406426" w:rsidRPr="0045746C" w:rsidRDefault="00DC4A59">
      <w:pPr>
        <w:ind w:leftChars="225" w:left="540"/>
        <w:rPr>
          <w:rFonts w:ascii="標楷體" w:eastAsia="標楷體" w:hAnsi="標楷體"/>
          <w:color w:val="000000" w:themeColor="text1"/>
        </w:rPr>
      </w:pPr>
      <w:r w:rsidRPr="0045746C">
        <w:rPr>
          <w:rFonts w:ascii="標楷體" w:eastAsia="標楷體" w:hAnsi="標楷體" w:hint="eastAsia"/>
          <w:color w:val="000000" w:themeColor="text1"/>
        </w:rPr>
        <w:t xml:space="preserve">6. 維持裸眼視力不良率不再增加，深度近視矯正率達90％。 </w:t>
      </w:r>
    </w:p>
    <w:p w14:paraId="3F51D758" w14:textId="77777777" w:rsidR="00406426" w:rsidRPr="00556BFB" w:rsidRDefault="00DC4A59">
      <w:pPr>
        <w:ind w:leftChars="225" w:left="540"/>
        <w:rPr>
          <w:rFonts w:ascii="標楷體" w:eastAsia="標楷體" w:hAnsi="標楷體"/>
          <w:color w:val="EE0000"/>
        </w:rPr>
      </w:pPr>
      <w:r w:rsidRPr="0045746C">
        <w:rPr>
          <w:rFonts w:ascii="標楷體" w:eastAsia="標楷體" w:hAnsi="標楷體" w:hint="eastAsia"/>
          <w:color w:val="000000" w:themeColor="text1"/>
        </w:rPr>
        <w:t>7. 降低學生齲齒發生次數，提昇學生</w:t>
      </w:r>
      <w:proofErr w:type="gramStart"/>
      <w:r w:rsidRPr="0045746C">
        <w:rPr>
          <w:rFonts w:ascii="標楷體" w:eastAsia="標楷體" w:hAnsi="標楷體" w:hint="eastAsia"/>
          <w:color w:val="000000" w:themeColor="text1"/>
        </w:rPr>
        <w:t>飯後潔</w:t>
      </w:r>
      <w:proofErr w:type="gramEnd"/>
      <w:r w:rsidRPr="0045746C">
        <w:rPr>
          <w:rFonts w:ascii="標楷體" w:eastAsia="標楷體" w:hAnsi="標楷體" w:hint="eastAsia"/>
          <w:color w:val="000000" w:themeColor="text1"/>
        </w:rPr>
        <w:t>牙比率達90％。</w:t>
      </w:r>
      <w:r w:rsidRPr="00556BFB">
        <w:rPr>
          <w:rFonts w:ascii="標楷體" w:eastAsia="標楷體" w:hAnsi="標楷體" w:hint="eastAsia"/>
          <w:color w:val="EE0000"/>
        </w:rPr>
        <w:t xml:space="preserve"> </w:t>
      </w:r>
    </w:p>
    <w:p w14:paraId="41BF1740" w14:textId="1EA79F2C" w:rsidR="00406426" w:rsidRDefault="00406426">
      <w:pPr>
        <w:rPr>
          <w:rFonts w:ascii="標楷體" w:eastAsia="標楷體" w:hAnsi="標楷體"/>
        </w:rPr>
      </w:pPr>
    </w:p>
    <w:p w14:paraId="1F921967" w14:textId="77777777" w:rsidR="004B4112" w:rsidRDefault="004B4112">
      <w:pPr>
        <w:rPr>
          <w:rFonts w:ascii="標楷體" w:eastAsia="標楷體" w:hAnsi="標楷體"/>
        </w:rPr>
      </w:pPr>
    </w:p>
    <w:p w14:paraId="5AEBB948" w14:textId="77777777" w:rsidR="00406426" w:rsidRDefault="00DC4A59">
      <w:r>
        <w:rPr>
          <w:rFonts w:ascii="標楷體" w:eastAsia="標楷體" w:hAnsi="標楷體" w:hint="eastAsia"/>
          <w:b/>
          <w:sz w:val="32"/>
          <w:szCs w:val="32"/>
        </w:rPr>
        <w:t>衛</w:t>
      </w:r>
      <w:r w:rsidR="007E476A">
        <w:rPr>
          <w:rFonts w:ascii="標楷體" w:eastAsia="標楷體" w:hAnsi="標楷體" w:hint="eastAsia"/>
          <w:b/>
          <w:sz w:val="32"/>
          <w:szCs w:val="32"/>
        </w:rPr>
        <w:t>生</w:t>
      </w:r>
      <w:r>
        <w:rPr>
          <w:rFonts w:ascii="標楷體" w:eastAsia="標楷體" w:hAnsi="標楷體" w:hint="eastAsia"/>
          <w:b/>
          <w:sz w:val="32"/>
          <w:szCs w:val="32"/>
        </w:rPr>
        <w:t>組長               單位主管                校長</w:t>
      </w:r>
    </w:p>
    <w:sectPr w:rsidR="00406426">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AEE5" w14:textId="77777777" w:rsidR="002E3213" w:rsidRDefault="002E3213">
      <w:r>
        <w:separator/>
      </w:r>
    </w:p>
  </w:endnote>
  <w:endnote w:type="continuationSeparator" w:id="0">
    <w:p w14:paraId="35688A0F" w14:textId="77777777" w:rsidR="002E3213" w:rsidRDefault="002E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6819" w14:textId="77777777" w:rsidR="00276840" w:rsidRDefault="00276840">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15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6746" w14:textId="77777777" w:rsidR="002E3213" w:rsidRDefault="002E3213">
      <w:r>
        <w:separator/>
      </w:r>
    </w:p>
  </w:footnote>
  <w:footnote w:type="continuationSeparator" w:id="0">
    <w:p w14:paraId="0EB46164" w14:textId="77777777" w:rsidR="002E3213" w:rsidRDefault="002E3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1F"/>
    <w:rsid w:val="00003915"/>
    <w:rsid w:val="00004D97"/>
    <w:rsid w:val="000068C0"/>
    <w:rsid w:val="000074B2"/>
    <w:rsid w:val="000133D9"/>
    <w:rsid w:val="00031592"/>
    <w:rsid w:val="00051EB2"/>
    <w:rsid w:val="000555D7"/>
    <w:rsid w:val="00067A3A"/>
    <w:rsid w:val="000702F9"/>
    <w:rsid w:val="000708AA"/>
    <w:rsid w:val="00082200"/>
    <w:rsid w:val="0008250E"/>
    <w:rsid w:val="000850E0"/>
    <w:rsid w:val="00090F9E"/>
    <w:rsid w:val="00094228"/>
    <w:rsid w:val="000A2A9E"/>
    <w:rsid w:val="000A3852"/>
    <w:rsid w:val="000A537A"/>
    <w:rsid w:val="000B7D33"/>
    <w:rsid w:val="000C63FF"/>
    <w:rsid w:val="000C74A6"/>
    <w:rsid w:val="000D1DD9"/>
    <w:rsid w:val="000E1F67"/>
    <w:rsid w:val="000E3C4A"/>
    <w:rsid w:val="000E4778"/>
    <w:rsid w:val="000F0BA7"/>
    <w:rsid w:val="000F111F"/>
    <w:rsid w:val="000F290B"/>
    <w:rsid w:val="000F6302"/>
    <w:rsid w:val="00100E6D"/>
    <w:rsid w:val="00143E06"/>
    <w:rsid w:val="00166654"/>
    <w:rsid w:val="00166CA5"/>
    <w:rsid w:val="00175F85"/>
    <w:rsid w:val="00180D9D"/>
    <w:rsid w:val="0018702A"/>
    <w:rsid w:val="00190AC6"/>
    <w:rsid w:val="00195BEA"/>
    <w:rsid w:val="001C2951"/>
    <w:rsid w:val="001C2BF5"/>
    <w:rsid w:val="001D0EF4"/>
    <w:rsid w:val="001D3842"/>
    <w:rsid w:val="001E6FB9"/>
    <w:rsid w:val="001F0CCE"/>
    <w:rsid w:val="001F5640"/>
    <w:rsid w:val="00202B3D"/>
    <w:rsid w:val="00205A76"/>
    <w:rsid w:val="00215939"/>
    <w:rsid w:val="002348C9"/>
    <w:rsid w:val="002445F3"/>
    <w:rsid w:val="0024741F"/>
    <w:rsid w:val="00250D45"/>
    <w:rsid w:val="00254DC2"/>
    <w:rsid w:val="00255512"/>
    <w:rsid w:val="00262ACF"/>
    <w:rsid w:val="00276840"/>
    <w:rsid w:val="00282901"/>
    <w:rsid w:val="00284531"/>
    <w:rsid w:val="002925DE"/>
    <w:rsid w:val="002A035D"/>
    <w:rsid w:val="002A5082"/>
    <w:rsid w:val="002B17C2"/>
    <w:rsid w:val="002B6594"/>
    <w:rsid w:val="002C1660"/>
    <w:rsid w:val="002C61E9"/>
    <w:rsid w:val="002D0A9D"/>
    <w:rsid w:val="002D41CA"/>
    <w:rsid w:val="002E3213"/>
    <w:rsid w:val="002E3DB8"/>
    <w:rsid w:val="002F0FBA"/>
    <w:rsid w:val="002F1220"/>
    <w:rsid w:val="00306484"/>
    <w:rsid w:val="00306DEF"/>
    <w:rsid w:val="00324DF0"/>
    <w:rsid w:val="00325CD5"/>
    <w:rsid w:val="00330D7B"/>
    <w:rsid w:val="0033154F"/>
    <w:rsid w:val="003458BE"/>
    <w:rsid w:val="0035581D"/>
    <w:rsid w:val="003604EE"/>
    <w:rsid w:val="00364454"/>
    <w:rsid w:val="0036544E"/>
    <w:rsid w:val="00367D9D"/>
    <w:rsid w:val="003704C2"/>
    <w:rsid w:val="00397916"/>
    <w:rsid w:val="003A0AE6"/>
    <w:rsid w:val="003A6F15"/>
    <w:rsid w:val="003B6120"/>
    <w:rsid w:val="003D1424"/>
    <w:rsid w:val="003D188A"/>
    <w:rsid w:val="003E2A03"/>
    <w:rsid w:val="003E471C"/>
    <w:rsid w:val="003E4D8B"/>
    <w:rsid w:val="003E6815"/>
    <w:rsid w:val="003F0AA4"/>
    <w:rsid w:val="003F2CCF"/>
    <w:rsid w:val="00402B03"/>
    <w:rsid w:val="00402DEE"/>
    <w:rsid w:val="00406426"/>
    <w:rsid w:val="00413CB1"/>
    <w:rsid w:val="00416B87"/>
    <w:rsid w:val="004250D0"/>
    <w:rsid w:val="0042600F"/>
    <w:rsid w:val="004304CC"/>
    <w:rsid w:val="0043270C"/>
    <w:rsid w:val="00455715"/>
    <w:rsid w:val="0045746C"/>
    <w:rsid w:val="004579D1"/>
    <w:rsid w:val="004633BF"/>
    <w:rsid w:val="0046414C"/>
    <w:rsid w:val="00470583"/>
    <w:rsid w:val="00470B4D"/>
    <w:rsid w:val="00470F9C"/>
    <w:rsid w:val="00474B15"/>
    <w:rsid w:val="0048097C"/>
    <w:rsid w:val="00480A51"/>
    <w:rsid w:val="00484E6D"/>
    <w:rsid w:val="00487A35"/>
    <w:rsid w:val="00491AC1"/>
    <w:rsid w:val="0049439D"/>
    <w:rsid w:val="004A0862"/>
    <w:rsid w:val="004A66C3"/>
    <w:rsid w:val="004B4112"/>
    <w:rsid w:val="004B5566"/>
    <w:rsid w:val="004B5A20"/>
    <w:rsid w:val="004B6775"/>
    <w:rsid w:val="004B6815"/>
    <w:rsid w:val="004C0976"/>
    <w:rsid w:val="004C5B66"/>
    <w:rsid w:val="004C6C93"/>
    <w:rsid w:val="004E5217"/>
    <w:rsid w:val="004F48F5"/>
    <w:rsid w:val="00501DCF"/>
    <w:rsid w:val="00506B58"/>
    <w:rsid w:val="005145C3"/>
    <w:rsid w:val="0051518C"/>
    <w:rsid w:val="00516125"/>
    <w:rsid w:val="00523444"/>
    <w:rsid w:val="00523F98"/>
    <w:rsid w:val="0053205F"/>
    <w:rsid w:val="00541D1C"/>
    <w:rsid w:val="0054339E"/>
    <w:rsid w:val="00543AEF"/>
    <w:rsid w:val="00547A81"/>
    <w:rsid w:val="005519F0"/>
    <w:rsid w:val="00556BFB"/>
    <w:rsid w:val="00560BD8"/>
    <w:rsid w:val="0056319D"/>
    <w:rsid w:val="00572466"/>
    <w:rsid w:val="005730EE"/>
    <w:rsid w:val="00582F41"/>
    <w:rsid w:val="00583DA6"/>
    <w:rsid w:val="00584068"/>
    <w:rsid w:val="00584CAB"/>
    <w:rsid w:val="00594490"/>
    <w:rsid w:val="005A55F2"/>
    <w:rsid w:val="005D0882"/>
    <w:rsid w:val="005D327E"/>
    <w:rsid w:val="005D589B"/>
    <w:rsid w:val="005D5963"/>
    <w:rsid w:val="005E059E"/>
    <w:rsid w:val="005E05E3"/>
    <w:rsid w:val="005E53F4"/>
    <w:rsid w:val="005E5EB4"/>
    <w:rsid w:val="005F3365"/>
    <w:rsid w:val="00610C51"/>
    <w:rsid w:val="00632358"/>
    <w:rsid w:val="00634925"/>
    <w:rsid w:val="00634F33"/>
    <w:rsid w:val="006357F1"/>
    <w:rsid w:val="00635DBA"/>
    <w:rsid w:val="00640BAE"/>
    <w:rsid w:val="00643785"/>
    <w:rsid w:val="00646C58"/>
    <w:rsid w:val="00651983"/>
    <w:rsid w:val="006537DF"/>
    <w:rsid w:val="00653C9E"/>
    <w:rsid w:val="00653D47"/>
    <w:rsid w:val="00654433"/>
    <w:rsid w:val="006676CB"/>
    <w:rsid w:val="00671CA6"/>
    <w:rsid w:val="0068068A"/>
    <w:rsid w:val="006846BE"/>
    <w:rsid w:val="006855C8"/>
    <w:rsid w:val="00685DCA"/>
    <w:rsid w:val="006A7898"/>
    <w:rsid w:val="006B0CB4"/>
    <w:rsid w:val="006C0FF9"/>
    <w:rsid w:val="006C3608"/>
    <w:rsid w:val="006C6B6A"/>
    <w:rsid w:val="006D1890"/>
    <w:rsid w:val="006D2BB8"/>
    <w:rsid w:val="006D541F"/>
    <w:rsid w:val="006E2BED"/>
    <w:rsid w:val="006E4C51"/>
    <w:rsid w:val="006E5FDE"/>
    <w:rsid w:val="006F05CD"/>
    <w:rsid w:val="006F4972"/>
    <w:rsid w:val="006F633A"/>
    <w:rsid w:val="00711F0A"/>
    <w:rsid w:val="007141AA"/>
    <w:rsid w:val="00716747"/>
    <w:rsid w:val="00717190"/>
    <w:rsid w:val="00726F68"/>
    <w:rsid w:val="00731C3C"/>
    <w:rsid w:val="00732C36"/>
    <w:rsid w:val="00736225"/>
    <w:rsid w:val="0074098D"/>
    <w:rsid w:val="007454C3"/>
    <w:rsid w:val="007572D5"/>
    <w:rsid w:val="00764511"/>
    <w:rsid w:val="00774FC6"/>
    <w:rsid w:val="0078465E"/>
    <w:rsid w:val="00785ACD"/>
    <w:rsid w:val="007868ED"/>
    <w:rsid w:val="007943B8"/>
    <w:rsid w:val="007B0026"/>
    <w:rsid w:val="007E0A91"/>
    <w:rsid w:val="007E476A"/>
    <w:rsid w:val="007E64CD"/>
    <w:rsid w:val="007F3A2B"/>
    <w:rsid w:val="0080544B"/>
    <w:rsid w:val="00834712"/>
    <w:rsid w:val="008404ED"/>
    <w:rsid w:val="008764DB"/>
    <w:rsid w:val="00883626"/>
    <w:rsid w:val="008A5113"/>
    <w:rsid w:val="008C3419"/>
    <w:rsid w:val="008C56F9"/>
    <w:rsid w:val="008D0D03"/>
    <w:rsid w:val="008D7737"/>
    <w:rsid w:val="008F5A75"/>
    <w:rsid w:val="009041B0"/>
    <w:rsid w:val="009049E7"/>
    <w:rsid w:val="00916E5C"/>
    <w:rsid w:val="00917FC7"/>
    <w:rsid w:val="009275F1"/>
    <w:rsid w:val="009339E7"/>
    <w:rsid w:val="00937D2B"/>
    <w:rsid w:val="00947B67"/>
    <w:rsid w:val="00953394"/>
    <w:rsid w:val="00953C65"/>
    <w:rsid w:val="00955506"/>
    <w:rsid w:val="00955C75"/>
    <w:rsid w:val="009647BA"/>
    <w:rsid w:val="00966BA1"/>
    <w:rsid w:val="00973F67"/>
    <w:rsid w:val="00976DF0"/>
    <w:rsid w:val="009A04AF"/>
    <w:rsid w:val="009A3D27"/>
    <w:rsid w:val="009A4B0E"/>
    <w:rsid w:val="009A725C"/>
    <w:rsid w:val="009A72E6"/>
    <w:rsid w:val="009C2C37"/>
    <w:rsid w:val="009D1E7E"/>
    <w:rsid w:val="009D5A8D"/>
    <w:rsid w:val="009D6C03"/>
    <w:rsid w:val="009E368F"/>
    <w:rsid w:val="009E5916"/>
    <w:rsid w:val="00A0061B"/>
    <w:rsid w:val="00A0589A"/>
    <w:rsid w:val="00A147DA"/>
    <w:rsid w:val="00A159A1"/>
    <w:rsid w:val="00A25E07"/>
    <w:rsid w:val="00A3421F"/>
    <w:rsid w:val="00A355DE"/>
    <w:rsid w:val="00A37844"/>
    <w:rsid w:val="00A417E7"/>
    <w:rsid w:val="00A43DDC"/>
    <w:rsid w:val="00A44AD4"/>
    <w:rsid w:val="00A54E7B"/>
    <w:rsid w:val="00A64658"/>
    <w:rsid w:val="00A665DE"/>
    <w:rsid w:val="00A67ECC"/>
    <w:rsid w:val="00AA23EC"/>
    <w:rsid w:val="00AB0D19"/>
    <w:rsid w:val="00AC011E"/>
    <w:rsid w:val="00AC55F5"/>
    <w:rsid w:val="00AD00B4"/>
    <w:rsid w:val="00AD0235"/>
    <w:rsid w:val="00AD1841"/>
    <w:rsid w:val="00AD6182"/>
    <w:rsid w:val="00AD79D5"/>
    <w:rsid w:val="00AE5710"/>
    <w:rsid w:val="00AE757D"/>
    <w:rsid w:val="00AF1BE4"/>
    <w:rsid w:val="00AF76A6"/>
    <w:rsid w:val="00AF77DF"/>
    <w:rsid w:val="00B022A2"/>
    <w:rsid w:val="00B161B9"/>
    <w:rsid w:val="00B21D81"/>
    <w:rsid w:val="00B24B9B"/>
    <w:rsid w:val="00B26352"/>
    <w:rsid w:val="00B30D1F"/>
    <w:rsid w:val="00B36C4D"/>
    <w:rsid w:val="00B624B9"/>
    <w:rsid w:val="00B759D0"/>
    <w:rsid w:val="00B76015"/>
    <w:rsid w:val="00B80649"/>
    <w:rsid w:val="00B85FDF"/>
    <w:rsid w:val="00B9389E"/>
    <w:rsid w:val="00B9420B"/>
    <w:rsid w:val="00BA5172"/>
    <w:rsid w:val="00BB3CF5"/>
    <w:rsid w:val="00BC5FD6"/>
    <w:rsid w:val="00BD0686"/>
    <w:rsid w:val="00BD0A33"/>
    <w:rsid w:val="00BD1328"/>
    <w:rsid w:val="00BD2C1E"/>
    <w:rsid w:val="00BD49A2"/>
    <w:rsid w:val="00BD4EAC"/>
    <w:rsid w:val="00BD50F9"/>
    <w:rsid w:val="00BD6DA8"/>
    <w:rsid w:val="00BE4414"/>
    <w:rsid w:val="00BF254B"/>
    <w:rsid w:val="00BF2F41"/>
    <w:rsid w:val="00BF3633"/>
    <w:rsid w:val="00C04394"/>
    <w:rsid w:val="00C10C21"/>
    <w:rsid w:val="00C15D43"/>
    <w:rsid w:val="00C23D36"/>
    <w:rsid w:val="00C4616C"/>
    <w:rsid w:val="00C477E4"/>
    <w:rsid w:val="00C47A25"/>
    <w:rsid w:val="00C60D87"/>
    <w:rsid w:val="00C708CE"/>
    <w:rsid w:val="00C7467F"/>
    <w:rsid w:val="00C825D2"/>
    <w:rsid w:val="00C82E07"/>
    <w:rsid w:val="00C830C0"/>
    <w:rsid w:val="00CA062A"/>
    <w:rsid w:val="00CA092C"/>
    <w:rsid w:val="00CB11AA"/>
    <w:rsid w:val="00CB24D5"/>
    <w:rsid w:val="00CB4472"/>
    <w:rsid w:val="00CB460B"/>
    <w:rsid w:val="00CB48A3"/>
    <w:rsid w:val="00CB4A07"/>
    <w:rsid w:val="00CB7898"/>
    <w:rsid w:val="00CC0533"/>
    <w:rsid w:val="00CD20FD"/>
    <w:rsid w:val="00CD7D78"/>
    <w:rsid w:val="00CE2BE2"/>
    <w:rsid w:val="00CF300E"/>
    <w:rsid w:val="00CF4D45"/>
    <w:rsid w:val="00CF6A00"/>
    <w:rsid w:val="00D042DA"/>
    <w:rsid w:val="00D20E10"/>
    <w:rsid w:val="00D3067F"/>
    <w:rsid w:val="00D30D4F"/>
    <w:rsid w:val="00D463AF"/>
    <w:rsid w:val="00D5067E"/>
    <w:rsid w:val="00D51138"/>
    <w:rsid w:val="00D5258E"/>
    <w:rsid w:val="00D54D05"/>
    <w:rsid w:val="00D55BD2"/>
    <w:rsid w:val="00D560B0"/>
    <w:rsid w:val="00D67FC4"/>
    <w:rsid w:val="00D7020D"/>
    <w:rsid w:val="00D73D11"/>
    <w:rsid w:val="00D9306F"/>
    <w:rsid w:val="00D93EA2"/>
    <w:rsid w:val="00D9455B"/>
    <w:rsid w:val="00DA1FF9"/>
    <w:rsid w:val="00DA336F"/>
    <w:rsid w:val="00DA64F0"/>
    <w:rsid w:val="00DB0863"/>
    <w:rsid w:val="00DB7247"/>
    <w:rsid w:val="00DC4A59"/>
    <w:rsid w:val="00DC58D6"/>
    <w:rsid w:val="00DC65A0"/>
    <w:rsid w:val="00DD0ED8"/>
    <w:rsid w:val="00DD59BE"/>
    <w:rsid w:val="00DD6014"/>
    <w:rsid w:val="00DE0265"/>
    <w:rsid w:val="00DE1D70"/>
    <w:rsid w:val="00DE2930"/>
    <w:rsid w:val="00DE50A5"/>
    <w:rsid w:val="00DE50B5"/>
    <w:rsid w:val="00DE65FA"/>
    <w:rsid w:val="00E13F58"/>
    <w:rsid w:val="00E16735"/>
    <w:rsid w:val="00E20DBA"/>
    <w:rsid w:val="00E22DB8"/>
    <w:rsid w:val="00E347D5"/>
    <w:rsid w:val="00E36131"/>
    <w:rsid w:val="00E44A5D"/>
    <w:rsid w:val="00E5078C"/>
    <w:rsid w:val="00E60B89"/>
    <w:rsid w:val="00E65C79"/>
    <w:rsid w:val="00E8354A"/>
    <w:rsid w:val="00E8789B"/>
    <w:rsid w:val="00EB0C0C"/>
    <w:rsid w:val="00EC0396"/>
    <w:rsid w:val="00EC682E"/>
    <w:rsid w:val="00EC74DC"/>
    <w:rsid w:val="00ED0387"/>
    <w:rsid w:val="00EE64F7"/>
    <w:rsid w:val="00F02E2E"/>
    <w:rsid w:val="00F1796E"/>
    <w:rsid w:val="00F17CD8"/>
    <w:rsid w:val="00F20D86"/>
    <w:rsid w:val="00F2546C"/>
    <w:rsid w:val="00F35C49"/>
    <w:rsid w:val="00F44537"/>
    <w:rsid w:val="00F47802"/>
    <w:rsid w:val="00F52D87"/>
    <w:rsid w:val="00F639FC"/>
    <w:rsid w:val="00F7140A"/>
    <w:rsid w:val="00F72C78"/>
    <w:rsid w:val="00F757AC"/>
    <w:rsid w:val="00F75F3C"/>
    <w:rsid w:val="00F77C6A"/>
    <w:rsid w:val="00F86A03"/>
    <w:rsid w:val="00F8743C"/>
    <w:rsid w:val="00F9041C"/>
    <w:rsid w:val="00FA04BF"/>
    <w:rsid w:val="00FB3B6E"/>
    <w:rsid w:val="00FC040D"/>
    <w:rsid w:val="00FD5B15"/>
    <w:rsid w:val="00FD7EDA"/>
    <w:rsid w:val="00FF4861"/>
    <w:rsid w:val="00FF4AD0"/>
    <w:rsid w:val="135109EC"/>
    <w:rsid w:val="74700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6D93"/>
  <w15:docId w15:val="{45B1F662-722C-4C02-8A88-077A570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character" w:styleId="a5">
    <w:name w:val="annotation reference"/>
    <w:basedOn w:val="a0"/>
    <w:uiPriority w:val="99"/>
    <w:semiHidden/>
    <w:unhideWhenUsed/>
    <w:qFormat/>
    <w:rPr>
      <w:sz w:val="18"/>
      <w:szCs w:val="18"/>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rPr>
      <w:b/>
      <w:bCs/>
    </w:rPr>
  </w:style>
  <w:style w:type="paragraph" w:styleId="aa">
    <w:name w:val="footer"/>
    <w:basedOn w:val="a"/>
    <w:link w:val="ab"/>
    <w:uiPriority w:val="99"/>
    <w:unhideWhenUsed/>
    <w:qFormat/>
    <w:pPr>
      <w:tabs>
        <w:tab w:val="center" w:pos="4153"/>
        <w:tab w:val="right" w:pos="8306"/>
      </w:tabs>
      <w:snapToGrid w:val="0"/>
    </w:pPr>
    <w:rPr>
      <w:sz w:val="20"/>
      <w:szCs w:val="20"/>
    </w:rPr>
  </w:style>
  <w:style w:type="paragraph" w:styleId="ac">
    <w:name w:val="header"/>
    <w:basedOn w:val="a"/>
    <w:link w:val="ad"/>
    <w:uiPriority w:val="99"/>
    <w:unhideWhenUsed/>
    <w:qFormat/>
    <w:pPr>
      <w:tabs>
        <w:tab w:val="center" w:pos="4153"/>
        <w:tab w:val="right" w:pos="8306"/>
      </w:tabs>
      <w:snapToGrid w:val="0"/>
    </w:pPr>
    <w:rPr>
      <w:sz w:val="20"/>
      <w:szCs w:val="20"/>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頁首 字元"/>
    <w:basedOn w:val="a0"/>
    <w:link w:val="ac"/>
    <w:uiPriority w:val="99"/>
    <w:rPr>
      <w:kern w:val="2"/>
    </w:rPr>
  </w:style>
  <w:style w:type="character" w:customStyle="1" w:styleId="ab">
    <w:name w:val="頁尾 字元"/>
    <w:basedOn w:val="a0"/>
    <w:link w:val="aa"/>
    <w:uiPriority w:val="99"/>
    <w:qFormat/>
    <w:rPr>
      <w:kern w:val="2"/>
    </w:rPr>
  </w:style>
  <w:style w:type="paragraph" w:customStyle="1" w:styleId="Default">
    <w:name w:val="Default"/>
    <w:qFormat/>
    <w:pPr>
      <w:widowControl w:val="0"/>
      <w:autoSpaceDE w:val="0"/>
      <w:autoSpaceDN w:val="0"/>
      <w:adjustRightInd w:val="0"/>
    </w:pPr>
    <w:rPr>
      <w:rFonts w:ascii="標楷體" w:hAnsi="標楷體" w:cs="標楷體"/>
      <w:color w:val="000000"/>
      <w:sz w:val="24"/>
      <w:szCs w:val="24"/>
    </w:rPr>
  </w:style>
  <w:style w:type="character" w:customStyle="1" w:styleId="a4">
    <w:name w:val="註解方塊文字 字元"/>
    <w:basedOn w:val="a0"/>
    <w:link w:val="a3"/>
    <w:uiPriority w:val="99"/>
    <w:semiHidden/>
    <w:qFormat/>
    <w:rPr>
      <w:rFonts w:asciiTheme="majorHAnsi" w:eastAsiaTheme="majorEastAsia" w:hAnsiTheme="majorHAnsi" w:cstheme="majorBidi"/>
      <w:kern w:val="2"/>
      <w:sz w:val="18"/>
      <w:szCs w:val="18"/>
    </w:rPr>
  </w:style>
  <w:style w:type="character" w:customStyle="1" w:styleId="a7">
    <w:name w:val="註解文字 字元"/>
    <w:basedOn w:val="a0"/>
    <w:link w:val="a6"/>
    <w:uiPriority w:val="99"/>
    <w:semiHidden/>
    <w:qFormat/>
    <w:rPr>
      <w:kern w:val="2"/>
      <w:sz w:val="24"/>
      <w:szCs w:val="22"/>
    </w:rPr>
  </w:style>
  <w:style w:type="character" w:customStyle="1" w:styleId="a9">
    <w:name w:val="註解主旨 字元"/>
    <w:basedOn w:val="a7"/>
    <w:link w:val="a8"/>
    <w:uiPriority w:val="99"/>
    <w:semiHidden/>
    <w:qFormat/>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C465-F3FF-4801-B239-5D751C8D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1789</Words>
  <Characters>10202</Characters>
  <Application>Microsoft Office Word</Application>
  <DocSecurity>0</DocSecurity>
  <Lines>85</Lines>
  <Paragraphs>23</Paragraphs>
  <ScaleCrop>false</ScaleCrop>
  <Company>C.M.T</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臺南市麻豆區麻豆國中101學年度學校健康促進實施計畫</dc:title>
  <dc:creator>Windows User</dc:creator>
  <cp:lastModifiedBy>admin</cp:lastModifiedBy>
  <cp:revision>27</cp:revision>
  <cp:lastPrinted>2025-08-01T05:38:00Z</cp:lastPrinted>
  <dcterms:created xsi:type="dcterms:W3CDTF">2025-07-23T13:42:00Z</dcterms:created>
  <dcterms:modified xsi:type="dcterms:W3CDTF">2025-08-06T07:05:00Z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0E3715B5119646FD9375164A4DB27ED8</vt:lpwstr>
  </property>
</Properties>
</file>